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06" w:rsidRDefault="00B95106" w:rsidP="00B95106">
      <w:pPr>
        <w:pStyle w:val="Heading1"/>
      </w:pPr>
      <w:r w:rsidRPr="001401A5">
        <w:t xml:space="preserve">Appendix </w:t>
      </w:r>
      <w:r>
        <w:t>6. Example for Presentation of Supplemental Data*</w:t>
      </w:r>
    </w:p>
    <w:p w:rsidR="00B95106" w:rsidRPr="002C517A" w:rsidRDefault="00B95106" w:rsidP="00B95106">
      <w:pPr>
        <w:rPr>
          <w:sz w:val="18"/>
          <w:szCs w:val="18"/>
        </w:rPr>
      </w:pPr>
      <w:r w:rsidRPr="002C517A">
        <w:rPr>
          <w:sz w:val="18"/>
          <w:szCs w:val="18"/>
        </w:rPr>
        <w:t xml:space="preserve">*Excerpted from </w:t>
      </w:r>
      <w:r w:rsidRPr="00493A4F">
        <w:rPr>
          <w:sz w:val="18"/>
          <w:szCs w:val="18"/>
        </w:rPr>
        <w:t>Jaskiewicz W. et al.</w:t>
      </w:r>
      <w:r w:rsidRPr="002C517A">
        <w:rPr>
          <w:sz w:val="18"/>
          <w:szCs w:val="18"/>
        </w:rPr>
        <w:t xml:space="preserve"> Toward </w:t>
      </w:r>
      <w:r w:rsidR="00627E7E">
        <w:rPr>
          <w:sz w:val="18"/>
          <w:szCs w:val="18"/>
        </w:rPr>
        <w:t>D</w:t>
      </w:r>
      <w:r w:rsidRPr="002C517A">
        <w:rPr>
          <w:sz w:val="18"/>
          <w:szCs w:val="18"/>
        </w:rPr>
        <w:t xml:space="preserve">evelopment of a </w:t>
      </w:r>
      <w:r w:rsidR="00627E7E">
        <w:rPr>
          <w:sz w:val="18"/>
          <w:szCs w:val="18"/>
        </w:rPr>
        <w:t>R</w:t>
      </w:r>
      <w:r w:rsidRPr="002C517A">
        <w:rPr>
          <w:sz w:val="18"/>
          <w:szCs w:val="18"/>
        </w:rPr>
        <w:t xml:space="preserve">ural </w:t>
      </w:r>
      <w:r w:rsidR="00627E7E">
        <w:rPr>
          <w:sz w:val="18"/>
          <w:szCs w:val="18"/>
        </w:rPr>
        <w:t>Retention S</w:t>
      </w:r>
      <w:r w:rsidRPr="002C517A">
        <w:rPr>
          <w:sz w:val="18"/>
          <w:szCs w:val="18"/>
        </w:rPr>
        <w:t>trategy in Lao People’s Democratic Republic: Understanding Health Worker Preferences. Capacity</w:t>
      </w:r>
      <w:r w:rsidRPr="00493A4F">
        <w:rPr>
          <w:i/>
          <w:sz w:val="18"/>
          <w:szCs w:val="18"/>
        </w:rPr>
        <w:t>Plus</w:t>
      </w:r>
      <w:r w:rsidRPr="002C517A">
        <w:rPr>
          <w:sz w:val="18"/>
          <w:szCs w:val="18"/>
        </w:rPr>
        <w:t>. January 2012.</w:t>
      </w:r>
    </w:p>
    <w:tbl>
      <w:tblPr>
        <w:tblW w:w="9549" w:type="dxa"/>
        <w:jc w:val="center"/>
        <w:tblLook w:val="00A0" w:firstRow="1" w:lastRow="0" w:firstColumn="1" w:lastColumn="0" w:noHBand="0" w:noVBand="0"/>
      </w:tblPr>
      <w:tblGrid>
        <w:gridCol w:w="236"/>
        <w:gridCol w:w="200"/>
        <w:gridCol w:w="6"/>
        <w:gridCol w:w="2765"/>
        <w:gridCol w:w="722"/>
        <w:gridCol w:w="801"/>
        <w:gridCol w:w="699"/>
        <w:gridCol w:w="764"/>
        <w:gridCol w:w="716"/>
        <w:gridCol w:w="962"/>
        <w:gridCol w:w="712"/>
        <w:gridCol w:w="966"/>
      </w:tblGrid>
      <w:tr w:rsidR="00B95106" w:rsidRPr="00364D5A" w:rsidTr="006C00C6">
        <w:trPr>
          <w:tblHeader/>
          <w:jc w:val="center"/>
        </w:trPr>
        <w:tc>
          <w:tcPr>
            <w:tcW w:w="9549" w:type="dxa"/>
            <w:gridSpan w:val="12"/>
            <w:shd w:val="clear" w:color="auto" w:fill="D9D9D9"/>
            <w:vAlign w:val="center"/>
          </w:tcPr>
          <w:p w:rsidR="00B95106" w:rsidRPr="00FD1C7E" w:rsidRDefault="00B95106" w:rsidP="006C00C6">
            <w:pPr>
              <w:spacing w:after="0"/>
              <w:jc w:val="center"/>
              <w:rPr>
                <w:rFonts w:cs="Segoe UI"/>
                <w:b/>
                <w:sz w:val="18"/>
                <w:szCs w:val="18"/>
              </w:rPr>
            </w:pPr>
            <w:r w:rsidRPr="00FD1C7E">
              <w:rPr>
                <w:rFonts w:cs="Segoe UI"/>
                <w:b/>
                <w:sz w:val="20"/>
                <w:szCs w:val="20"/>
              </w:rPr>
              <w:t>Descriptive Statistics for Health Worker Respondents, by Cadre</w:t>
            </w:r>
          </w:p>
        </w:tc>
      </w:tr>
      <w:tr w:rsidR="00B95106" w:rsidRPr="00364D5A" w:rsidTr="006C00C6">
        <w:trPr>
          <w:tblHeader/>
          <w:jc w:val="center"/>
        </w:trPr>
        <w:tc>
          <w:tcPr>
            <w:tcW w:w="3207" w:type="dxa"/>
            <w:gridSpan w:val="4"/>
            <w:vMerge w:val="restart"/>
            <w:shd w:val="clear" w:color="auto" w:fill="D9D9D9"/>
            <w:vAlign w:val="center"/>
          </w:tcPr>
          <w:p w:rsidR="00B95106" w:rsidRPr="00273A5D" w:rsidRDefault="00B95106" w:rsidP="006C00C6">
            <w:pPr>
              <w:keepNext/>
              <w:keepLines/>
              <w:spacing w:after="0"/>
              <w:jc w:val="center"/>
              <w:outlineLvl w:val="0"/>
              <w:rPr>
                <w:rFonts w:cs="Segoe UI"/>
                <w:b/>
                <w:sz w:val="18"/>
                <w:szCs w:val="18"/>
              </w:rPr>
            </w:pPr>
          </w:p>
          <w:p w:rsidR="00B95106" w:rsidRPr="0006764F" w:rsidRDefault="00B95106" w:rsidP="006C00C6">
            <w:pPr>
              <w:keepNext/>
              <w:keepLines/>
              <w:spacing w:after="0"/>
              <w:jc w:val="center"/>
              <w:outlineLvl w:val="0"/>
              <w:rPr>
                <w:rFonts w:cs="Segoe UI"/>
                <w:b/>
                <w:sz w:val="18"/>
                <w:szCs w:val="18"/>
              </w:rPr>
            </w:pPr>
            <w:bookmarkStart w:id="0" w:name="_Toc298496355"/>
            <w:r w:rsidRPr="0006764F">
              <w:rPr>
                <w:rFonts w:cs="Segoe UI"/>
                <w:b/>
                <w:sz w:val="18"/>
                <w:szCs w:val="18"/>
              </w:rPr>
              <w:t>Variable</w:t>
            </w:r>
            <w:bookmarkEnd w:id="0"/>
          </w:p>
        </w:tc>
        <w:tc>
          <w:tcPr>
            <w:tcW w:w="1523" w:type="dxa"/>
            <w:gridSpan w:val="2"/>
            <w:shd w:val="clear" w:color="auto" w:fill="D9D9D9"/>
            <w:vAlign w:val="center"/>
          </w:tcPr>
          <w:p w:rsidR="00B95106" w:rsidRPr="0006764F" w:rsidRDefault="00B95106" w:rsidP="006C00C6">
            <w:pPr>
              <w:spacing w:after="0"/>
              <w:jc w:val="center"/>
              <w:rPr>
                <w:rFonts w:cs="Segoe UI"/>
                <w:b/>
                <w:sz w:val="18"/>
                <w:szCs w:val="18"/>
              </w:rPr>
            </w:pPr>
          </w:p>
          <w:p w:rsidR="00B95106" w:rsidRPr="006579C9" w:rsidRDefault="00B95106" w:rsidP="006C00C6">
            <w:pPr>
              <w:spacing w:after="0"/>
              <w:jc w:val="center"/>
              <w:rPr>
                <w:rFonts w:cs="Segoe UI"/>
                <w:b/>
                <w:sz w:val="18"/>
                <w:szCs w:val="18"/>
              </w:rPr>
            </w:pPr>
            <w:r w:rsidRPr="006579C9">
              <w:rPr>
                <w:rFonts w:cs="Segoe UI"/>
                <w:b/>
                <w:sz w:val="18"/>
                <w:szCs w:val="18"/>
              </w:rPr>
              <w:t>MD</w:t>
            </w:r>
          </w:p>
          <w:p w:rsidR="00B95106" w:rsidRPr="00172978" w:rsidRDefault="00B95106" w:rsidP="006C00C6">
            <w:pPr>
              <w:spacing w:after="0"/>
              <w:jc w:val="center"/>
              <w:rPr>
                <w:rFonts w:cs="Segoe UI"/>
                <w:b/>
                <w:sz w:val="18"/>
                <w:szCs w:val="18"/>
              </w:rPr>
            </w:pPr>
            <w:r w:rsidRPr="00172978">
              <w:rPr>
                <w:rFonts w:cs="Segoe UI"/>
                <w:b/>
                <w:sz w:val="18"/>
                <w:szCs w:val="18"/>
              </w:rPr>
              <w:t>(N=105)</w:t>
            </w:r>
          </w:p>
        </w:tc>
        <w:tc>
          <w:tcPr>
            <w:tcW w:w="1463" w:type="dxa"/>
            <w:gridSpan w:val="2"/>
            <w:shd w:val="clear" w:color="auto" w:fill="D9D9D9"/>
            <w:vAlign w:val="center"/>
          </w:tcPr>
          <w:p w:rsidR="00B95106" w:rsidRPr="00897792" w:rsidRDefault="00B95106" w:rsidP="006C00C6">
            <w:pPr>
              <w:spacing w:after="0"/>
              <w:jc w:val="center"/>
              <w:rPr>
                <w:rFonts w:cs="Segoe UI"/>
                <w:b/>
                <w:sz w:val="18"/>
                <w:szCs w:val="18"/>
              </w:rPr>
            </w:pPr>
          </w:p>
          <w:p w:rsidR="00B95106" w:rsidRPr="0029353B" w:rsidRDefault="00B95106" w:rsidP="006C00C6">
            <w:pPr>
              <w:spacing w:after="0"/>
              <w:jc w:val="center"/>
              <w:rPr>
                <w:rFonts w:cs="Segoe UI"/>
                <w:b/>
                <w:sz w:val="18"/>
                <w:szCs w:val="18"/>
              </w:rPr>
            </w:pPr>
            <w:r w:rsidRPr="0029353B">
              <w:rPr>
                <w:rFonts w:cs="Segoe UI"/>
                <w:b/>
                <w:sz w:val="18"/>
                <w:szCs w:val="18"/>
              </w:rPr>
              <w:t>M</w:t>
            </w:r>
            <w:r>
              <w:rPr>
                <w:rFonts w:cs="Segoe UI"/>
                <w:b/>
                <w:sz w:val="18"/>
                <w:szCs w:val="18"/>
              </w:rPr>
              <w:t xml:space="preserve">ed. </w:t>
            </w:r>
            <w:r w:rsidRPr="0029353B">
              <w:rPr>
                <w:rFonts w:cs="Segoe UI"/>
                <w:b/>
                <w:sz w:val="18"/>
                <w:szCs w:val="18"/>
              </w:rPr>
              <w:t>A</w:t>
            </w:r>
            <w:r>
              <w:rPr>
                <w:rFonts w:cs="Segoe UI"/>
                <w:b/>
                <w:sz w:val="18"/>
                <w:szCs w:val="18"/>
              </w:rPr>
              <w:t>sst.</w:t>
            </w:r>
          </w:p>
          <w:p w:rsidR="00B95106" w:rsidRPr="004657BB" w:rsidRDefault="00B95106" w:rsidP="006C00C6">
            <w:pPr>
              <w:spacing w:after="0"/>
              <w:jc w:val="center"/>
              <w:rPr>
                <w:rFonts w:cs="Segoe UI"/>
                <w:b/>
                <w:sz w:val="18"/>
                <w:szCs w:val="18"/>
              </w:rPr>
            </w:pPr>
            <w:r w:rsidRPr="004657BB">
              <w:rPr>
                <w:rFonts w:cs="Segoe UI"/>
                <w:b/>
                <w:sz w:val="18"/>
                <w:szCs w:val="18"/>
              </w:rPr>
              <w:t>(N=90)</w:t>
            </w:r>
          </w:p>
        </w:tc>
        <w:tc>
          <w:tcPr>
            <w:tcW w:w="1678" w:type="dxa"/>
            <w:gridSpan w:val="2"/>
            <w:shd w:val="clear" w:color="auto" w:fill="D9D9D9"/>
            <w:vAlign w:val="center"/>
          </w:tcPr>
          <w:p w:rsidR="00B95106" w:rsidRPr="00270B6C" w:rsidRDefault="00B95106" w:rsidP="006C00C6">
            <w:pPr>
              <w:spacing w:after="0"/>
              <w:jc w:val="center"/>
              <w:rPr>
                <w:rFonts w:cs="Segoe UI"/>
                <w:b/>
                <w:sz w:val="18"/>
                <w:szCs w:val="18"/>
                <w:vertAlign w:val="superscript"/>
              </w:rPr>
            </w:pPr>
            <w:r w:rsidRPr="004657BB">
              <w:rPr>
                <w:rFonts w:cs="Segoe UI"/>
                <w:b/>
                <w:sz w:val="18"/>
                <w:szCs w:val="18"/>
              </w:rPr>
              <w:t>Midl</w:t>
            </w:r>
            <w:r w:rsidRPr="00177042">
              <w:rPr>
                <w:rFonts w:cs="Segoe UI"/>
                <w:b/>
                <w:sz w:val="18"/>
                <w:szCs w:val="18"/>
              </w:rPr>
              <w:t>evel Nurses/Midwiv</w:t>
            </w:r>
            <w:r w:rsidRPr="00E54A56">
              <w:rPr>
                <w:rFonts w:cs="Segoe UI"/>
                <w:b/>
                <w:sz w:val="18"/>
                <w:szCs w:val="18"/>
              </w:rPr>
              <w:t>e</w:t>
            </w:r>
            <w:r w:rsidRPr="00BF6ADE">
              <w:rPr>
                <w:rFonts w:cs="Segoe UI"/>
                <w:b/>
                <w:sz w:val="18"/>
                <w:szCs w:val="18"/>
              </w:rPr>
              <w:t>s</w:t>
            </w:r>
          </w:p>
          <w:p w:rsidR="00B95106" w:rsidRPr="00EE5B01" w:rsidRDefault="00B95106" w:rsidP="006C00C6">
            <w:pPr>
              <w:spacing w:after="0"/>
              <w:jc w:val="center"/>
              <w:rPr>
                <w:rFonts w:cs="Segoe UI"/>
                <w:b/>
                <w:sz w:val="18"/>
                <w:szCs w:val="18"/>
              </w:rPr>
            </w:pPr>
            <w:r w:rsidRPr="00EE5B01">
              <w:rPr>
                <w:rFonts w:cs="Segoe UI"/>
                <w:b/>
                <w:sz w:val="18"/>
                <w:szCs w:val="18"/>
              </w:rPr>
              <w:t>(N=106)</w:t>
            </w:r>
          </w:p>
        </w:tc>
        <w:tc>
          <w:tcPr>
            <w:tcW w:w="1678" w:type="dxa"/>
            <w:gridSpan w:val="2"/>
            <w:shd w:val="clear" w:color="auto" w:fill="D9D9D9"/>
            <w:vAlign w:val="center"/>
          </w:tcPr>
          <w:p w:rsidR="00B95106" w:rsidRPr="00241BEA" w:rsidRDefault="00B95106" w:rsidP="006C00C6">
            <w:pPr>
              <w:spacing w:after="0"/>
              <w:jc w:val="center"/>
              <w:rPr>
                <w:rFonts w:cs="Segoe UI"/>
                <w:b/>
                <w:sz w:val="18"/>
                <w:szCs w:val="18"/>
                <w:vertAlign w:val="superscript"/>
              </w:rPr>
            </w:pPr>
            <w:r w:rsidRPr="00B808E6">
              <w:rPr>
                <w:rFonts w:cs="Segoe UI"/>
                <w:b/>
                <w:sz w:val="18"/>
                <w:szCs w:val="18"/>
              </w:rPr>
              <w:t>Low</w:t>
            </w:r>
            <w:r w:rsidRPr="009649C3">
              <w:rPr>
                <w:rFonts w:cs="Segoe UI"/>
                <w:b/>
                <w:sz w:val="18"/>
                <w:szCs w:val="18"/>
              </w:rPr>
              <w:t>-</w:t>
            </w:r>
            <w:r w:rsidRPr="008E7F86">
              <w:rPr>
                <w:rFonts w:cs="Segoe UI"/>
                <w:b/>
                <w:sz w:val="18"/>
                <w:szCs w:val="18"/>
              </w:rPr>
              <w:t>Level Nurse</w:t>
            </w:r>
            <w:r w:rsidRPr="002C0085">
              <w:rPr>
                <w:rFonts w:cs="Segoe UI"/>
                <w:b/>
                <w:sz w:val="18"/>
                <w:szCs w:val="18"/>
              </w:rPr>
              <w:t>s</w:t>
            </w:r>
            <w:r w:rsidRPr="00D762E4">
              <w:rPr>
                <w:rFonts w:cs="Segoe UI"/>
                <w:b/>
                <w:sz w:val="18"/>
                <w:szCs w:val="18"/>
              </w:rPr>
              <w:t>/Midwi</w:t>
            </w:r>
            <w:r w:rsidRPr="00F1630C">
              <w:rPr>
                <w:rFonts w:cs="Segoe UI"/>
                <w:b/>
                <w:sz w:val="18"/>
                <w:szCs w:val="18"/>
              </w:rPr>
              <w:t>v</w:t>
            </w:r>
            <w:r w:rsidRPr="00000946">
              <w:rPr>
                <w:rFonts w:cs="Segoe UI"/>
                <w:b/>
                <w:sz w:val="18"/>
                <w:szCs w:val="18"/>
              </w:rPr>
              <w:t>e</w:t>
            </w:r>
            <w:r w:rsidRPr="001E73BE">
              <w:rPr>
                <w:rFonts w:cs="Segoe UI"/>
                <w:b/>
                <w:sz w:val="18"/>
                <w:szCs w:val="18"/>
              </w:rPr>
              <w:t>s</w:t>
            </w:r>
          </w:p>
          <w:p w:rsidR="00B95106" w:rsidRPr="009B309B" w:rsidRDefault="00B95106" w:rsidP="006C00C6">
            <w:pPr>
              <w:spacing w:after="0"/>
              <w:jc w:val="center"/>
              <w:rPr>
                <w:rFonts w:cs="Segoe UI"/>
                <w:b/>
                <w:sz w:val="18"/>
                <w:szCs w:val="18"/>
              </w:rPr>
            </w:pPr>
            <w:r w:rsidRPr="009B309B">
              <w:rPr>
                <w:rFonts w:cs="Segoe UI"/>
                <w:b/>
                <w:sz w:val="18"/>
                <w:szCs w:val="18"/>
              </w:rPr>
              <w:t>(N=183)</w:t>
            </w:r>
          </w:p>
        </w:tc>
      </w:tr>
      <w:tr w:rsidR="00B95106" w:rsidRPr="00364D5A" w:rsidTr="006C00C6">
        <w:trPr>
          <w:tblHeader/>
          <w:jc w:val="center"/>
        </w:trPr>
        <w:tc>
          <w:tcPr>
            <w:tcW w:w="3207" w:type="dxa"/>
            <w:gridSpan w:val="4"/>
            <w:vMerge/>
            <w:shd w:val="clear" w:color="auto" w:fill="D9D9D9"/>
            <w:vAlign w:val="center"/>
          </w:tcPr>
          <w:p w:rsidR="00B95106" w:rsidRPr="00364D5A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D9D9D9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b/>
                <w:sz w:val="18"/>
                <w:szCs w:val="18"/>
              </w:rPr>
            </w:pPr>
            <w:r w:rsidRPr="0006764F">
              <w:rPr>
                <w:rFonts w:cs="Segoe UI"/>
                <w:b/>
                <w:sz w:val="18"/>
                <w:szCs w:val="18"/>
              </w:rPr>
              <w:t>n</w:t>
            </w:r>
          </w:p>
        </w:tc>
        <w:tc>
          <w:tcPr>
            <w:tcW w:w="801" w:type="dxa"/>
            <w:shd w:val="clear" w:color="auto" w:fill="D9D9D9"/>
            <w:vAlign w:val="center"/>
          </w:tcPr>
          <w:p w:rsidR="00B95106" w:rsidRPr="006579C9" w:rsidRDefault="00B95106" w:rsidP="006C00C6">
            <w:pPr>
              <w:spacing w:after="0"/>
              <w:rPr>
                <w:rFonts w:cs="Segoe UI"/>
                <w:b/>
                <w:sz w:val="18"/>
                <w:szCs w:val="18"/>
              </w:rPr>
            </w:pPr>
            <w:r w:rsidRPr="006579C9">
              <w:rPr>
                <w:rFonts w:cs="Segoe UI"/>
                <w:b/>
                <w:sz w:val="18"/>
                <w:szCs w:val="18"/>
              </w:rPr>
              <w:t>(%)</w:t>
            </w:r>
          </w:p>
        </w:tc>
        <w:tc>
          <w:tcPr>
            <w:tcW w:w="699" w:type="dxa"/>
            <w:shd w:val="clear" w:color="auto" w:fill="D9D9D9"/>
            <w:vAlign w:val="center"/>
          </w:tcPr>
          <w:p w:rsidR="00B95106" w:rsidRPr="00172978" w:rsidRDefault="00B95106" w:rsidP="006C00C6">
            <w:pPr>
              <w:spacing w:after="0"/>
              <w:jc w:val="right"/>
              <w:rPr>
                <w:rFonts w:cs="Segoe UI"/>
                <w:b/>
                <w:sz w:val="18"/>
                <w:szCs w:val="18"/>
              </w:rPr>
            </w:pPr>
            <w:r w:rsidRPr="00172978">
              <w:rPr>
                <w:rFonts w:cs="Segoe UI"/>
                <w:b/>
                <w:sz w:val="18"/>
                <w:szCs w:val="18"/>
              </w:rPr>
              <w:t>n</w:t>
            </w:r>
          </w:p>
        </w:tc>
        <w:tc>
          <w:tcPr>
            <w:tcW w:w="764" w:type="dxa"/>
            <w:shd w:val="clear" w:color="auto" w:fill="D9D9D9"/>
            <w:vAlign w:val="center"/>
          </w:tcPr>
          <w:p w:rsidR="00B95106" w:rsidRPr="00897792" w:rsidRDefault="00B95106" w:rsidP="006C00C6">
            <w:pPr>
              <w:spacing w:after="0"/>
              <w:rPr>
                <w:rFonts w:cs="Segoe UI"/>
                <w:b/>
                <w:sz w:val="18"/>
                <w:szCs w:val="18"/>
              </w:rPr>
            </w:pPr>
            <w:r w:rsidRPr="00897792">
              <w:rPr>
                <w:rFonts w:cs="Segoe UI"/>
                <w:b/>
                <w:sz w:val="18"/>
                <w:szCs w:val="18"/>
              </w:rPr>
              <w:t>(%)</w:t>
            </w:r>
          </w:p>
        </w:tc>
        <w:tc>
          <w:tcPr>
            <w:tcW w:w="716" w:type="dxa"/>
            <w:shd w:val="clear" w:color="auto" w:fill="D9D9D9"/>
            <w:vAlign w:val="center"/>
          </w:tcPr>
          <w:p w:rsidR="00B95106" w:rsidRPr="0029353B" w:rsidRDefault="00B95106" w:rsidP="006C00C6">
            <w:pPr>
              <w:spacing w:after="0"/>
              <w:jc w:val="right"/>
              <w:rPr>
                <w:rFonts w:cs="Segoe UI"/>
                <w:b/>
                <w:sz w:val="18"/>
                <w:szCs w:val="18"/>
              </w:rPr>
            </w:pPr>
            <w:r w:rsidRPr="0029353B">
              <w:rPr>
                <w:rFonts w:cs="Segoe UI"/>
                <w:b/>
                <w:sz w:val="18"/>
                <w:szCs w:val="18"/>
              </w:rPr>
              <w:t>n</w:t>
            </w:r>
          </w:p>
        </w:tc>
        <w:tc>
          <w:tcPr>
            <w:tcW w:w="962" w:type="dxa"/>
            <w:shd w:val="clear" w:color="auto" w:fill="D9D9D9"/>
            <w:vAlign w:val="center"/>
          </w:tcPr>
          <w:p w:rsidR="00B95106" w:rsidRPr="004657BB" w:rsidRDefault="00B95106" w:rsidP="006C00C6">
            <w:pPr>
              <w:spacing w:after="0"/>
              <w:rPr>
                <w:rFonts w:cs="Segoe UI"/>
                <w:b/>
                <w:sz w:val="18"/>
                <w:szCs w:val="18"/>
              </w:rPr>
            </w:pPr>
            <w:r w:rsidRPr="004657BB">
              <w:rPr>
                <w:rFonts w:cs="Segoe UI"/>
                <w:b/>
                <w:sz w:val="18"/>
                <w:szCs w:val="18"/>
              </w:rPr>
              <w:t>(%)</w:t>
            </w:r>
          </w:p>
        </w:tc>
        <w:tc>
          <w:tcPr>
            <w:tcW w:w="712" w:type="dxa"/>
            <w:shd w:val="clear" w:color="auto" w:fill="D9D9D9"/>
            <w:vAlign w:val="center"/>
          </w:tcPr>
          <w:p w:rsidR="00B95106" w:rsidRPr="004657BB" w:rsidRDefault="00B95106" w:rsidP="006C00C6">
            <w:pPr>
              <w:spacing w:after="0"/>
              <w:jc w:val="right"/>
              <w:rPr>
                <w:rFonts w:cs="Segoe UI"/>
                <w:b/>
                <w:sz w:val="18"/>
                <w:szCs w:val="18"/>
              </w:rPr>
            </w:pPr>
            <w:r w:rsidRPr="004657BB">
              <w:rPr>
                <w:rFonts w:cs="Segoe UI"/>
                <w:b/>
                <w:sz w:val="18"/>
                <w:szCs w:val="18"/>
              </w:rPr>
              <w:t>n</w:t>
            </w:r>
          </w:p>
        </w:tc>
        <w:tc>
          <w:tcPr>
            <w:tcW w:w="966" w:type="dxa"/>
            <w:shd w:val="clear" w:color="auto" w:fill="D9D9D9"/>
            <w:vAlign w:val="center"/>
          </w:tcPr>
          <w:p w:rsidR="00B95106" w:rsidRPr="004657BB" w:rsidRDefault="00B95106" w:rsidP="006C00C6">
            <w:pPr>
              <w:spacing w:after="0"/>
              <w:rPr>
                <w:rFonts w:cs="Segoe UI"/>
                <w:b/>
                <w:sz w:val="18"/>
                <w:szCs w:val="18"/>
              </w:rPr>
            </w:pPr>
            <w:r w:rsidRPr="004657BB">
              <w:rPr>
                <w:rFonts w:cs="Segoe UI"/>
                <w:b/>
                <w:sz w:val="18"/>
                <w:szCs w:val="18"/>
              </w:rPr>
              <w:t>(%)</w:t>
            </w:r>
          </w:p>
        </w:tc>
      </w:tr>
      <w:tr w:rsidR="00B95106" w:rsidRPr="00364D5A" w:rsidTr="006C00C6">
        <w:trPr>
          <w:jc w:val="center"/>
        </w:trPr>
        <w:tc>
          <w:tcPr>
            <w:tcW w:w="9549" w:type="dxa"/>
            <w:gridSpan w:val="12"/>
            <w:shd w:val="clear" w:color="auto" w:fill="8DB3E2"/>
            <w:vAlign w:val="center"/>
          </w:tcPr>
          <w:p w:rsidR="00B95106" w:rsidRPr="00867557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273A5D">
              <w:rPr>
                <w:rFonts w:cs="Segoe UI"/>
                <w:b/>
                <w:sz w:val="18"/>
                <w:szCs w:val="18"/>
              </w:rPr>
              <w:t>Demographics</w:t>
            </w:r>
          </w:p>
        </w:tc>
      </w:tr>
      <w:tr w:rsidR="00B95106" w:rsidRPr="00364D5A" w:rsidTr="006C00C6">
        <w:trPr>
          <w:jc w:val="center"/>
        </w:trPr>
        <w:tc>
          <w:tcPr>
            <w:tcW w:w="236" w:type="dxa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b/>
                <w:sz w:val="18"/>
                <w:szCs w:val="18"/>
              </w:rPr>
            </w:pPr>
          </w:p>
        </w:tc>
        <w:tc>
          <w:tcPr>
            <w:tcW w:w="9313" w:type="dxa"/>
            <w:gridSpan w:val="11"/>
            <w:vAlign w:val="center"/>
          </w:tcPr>
          <w:p w:rsidR="00B95106" w:rsidRPr="00531293" w:rsidRDefault="00B95106" w:rsidP="006C00C6">
            <w:pPr>
              <w:spacing w:after="0"/>
              <w:rPr>
                <w:rFonts w:cs="Segoe UI"/>
                <w:i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Gender</w:t>
            </w:r>
            <w:bookmarkStart w:id="1" w:name="_GoBack"/>
            <w:r w:rsidRPr="00A233CD">
              <w:rPr>
                <w:rFonts w:cs="Segoe UI"/>
                <w:sz w:val="18"/>
                <w:szCs w:val="18"/>
              </w:rPr>
              <w:t xml:space="preserve">  </w:t>
            </w:r>
            <w:bookmarkEnd w:id="1"/>
            <w:r w:rsidRPr="00A233CD">
              <w:rPr>
                <w:rFonts w:cs="Segoe UI"/>
                <w:sz w:val="18"/>
                <w:szCs w:val="18"/>
              </w:rPr>
              <w:t xml:space="preserve">                </w:t>
            </w:r>
            <w:r w:rsidRPr="00531293">
              <w:rPr>
                <w:rFonts w:cs="Segoe UI"/>
                <w:i/>
                <w:sz w:val="18"/>
                <w:szCs w:val="18"/>
              </w:rPr>
              <w:t xml:space="preserve"> (Missing)                                                                                                                    (1)        (0.6%)</w:t>
            </w:r>
          </w:p>
        </w:tc>
      </w:tr>
      <w:tr w:rsidR="00B95106" w:rsidRPr="00364D5A" w:rsidTr="006C00C6">
        <w:trPr>
          <w:jc w:val="center"/>
        </w:trPr>
        <w:tc>
          <w:tcPr>
            <w:tcW w:w="442" w:type="dxa"/>
            <w:gridSpan w:val="3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:rsidR="00B95106" w:rsidRPr="00867557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Male</w:t>
            </w:r>
          </w:p>
        </w:tc>
        <w:tc>
          <w:tcPr>
            <w:tcW w:w="722" w:type="dxa"/>
            <w:vAlign w:val="center"/>
          </w:tcPr>
          <w:p w:rsidR="00B95106" w:rsidRPr="00A233CD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233CD">
              <w:rPr>
                <w:rFonts w:cs="Segoe UI"/>
                <w:sz w:val="18"/>
                <w:szCs w:val="18"/>
              </w:rPr>
              <w:t>49</w:t>
            </w:r>
          </w:p>
        </w:tc>
        <w:tc>
          <w:tcPr>
            <w:tcW w:w="801" w:type="dxa"/>
            <w:vAlign w:val="center"/>
          </w:tcPr>
          <w:p w:rsidR="00B95106" w:rsidRPr="0053129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531293">
              <w:rPr>
                <w:rFonts w:cs="Segoe UI"/>
                <w:sz w:val="18"/>
                <w:szCs w:val="18"/>
              </w:rPr>
              <w:t>46.7%</w:t>
            </w:r>
          </w:p>
        </w:tc>
        <w:tc>
          <w:tcPr>
            <w:tcW w:w="699" w:type="dxa"/>
            <w:vAlign w:val="center"/>
          </w:tcPr>
          <w:p w:rsidR="00B95106" w:rsidRPr="00CA77EA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CA77EA">
              <w:rPr>
                <w:rFonts w:cs="Segoe UI"/>
                <w:sz w:val="18"/>
                <w:szCs w:val="18"/>
              </w:rPr>
              <w:t>21</w:t>
            </w:r>
          </w:p>
        </w:tc>
        <w:tc>
          <w:tcPr>
            <w:tcW w:w="764" w:type="dxa"/>
            <w:vAlign w:val="center"/>
          </w:tcPr>
          <w:p w:rsidR="00B95106" w:rsidRPr="00FB4B8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FB4B87">
              <w:rPr>
                <w:rFonts w:cs="Segoe UI"/>
                <w:sz w:val="18"/>
                <w:szCs w:val="18"/>
              </w:rPr>
              <w:t>23.3%</w:t>
            </w:r>
          </w:p>
        </w:tc>
        <w:tc>
          <w:tcPr>
            <w:tcW w:w="716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A6377">
              <w:rPr>
                <w:rFonts w:cs="Segoe UI"/>
                <w:sz w:val="18"/>
                <w:szCs w:val="18"/>
              </w:rPr>
              <w:t>1</w:t>
            </w:r>
            <w:r w:rsidRPr="00846A43">
              <w:rPr>
                <w:rFonts w:cs="Segoe UI"/>
                <w:sz w:val="18"/>
                <w:szCs w:val="18"/>
              </w:rPr>
              <w:t>6</w:t>
            </w:r>
          </w:p>
        </w:tc>
        <w:tc>
          <w:tcPr>
            <w:tcW w:w="96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15.1%</w:t>
            </w:r>
          </w:p>
        </w:tc>
        <w:tc>
          <w:tcPr>
            <w:tcW w:w="712" w:type="dxa"/>
            <w:vAlign w:val="center"/>
          </w:tcPr>
          <w:p w:rsidR="00B95106" w:rsidRPr="006579C9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6579C9">
              <w:rPr>
                <w:rFonts w:cs="Segoe UI"/>
                <w:sz w:val="18"/>
                <w:szCs w:val="18"/>
              </w:rPr>
              <w:t>37</w:t>
            </w:r>
          </w:p>
        </w:tc>
        <w:tc>
          <w:tcPr>
            <w:tcW w:w="966" w:type="dxa"/>
            <w:vAlign w:val="center"/>
          </w:tcPr>
          <w:p w:rsidR="00B95106" w:rsidRPr="00897792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172978">
              <w:rPr>
                <w:rFonts w:cs="Segoe UI"/>
                <w:sz w:val="18"/>
                <w:szCs w:val="18"/>
              </w:rPr>
              <w:t>20.2</w:t>
            </w:r>
            <w:r w:rsidRPr="00897792">
              <w:rPr>
                <w:rFonts w:cs="Segoe UI"/>
                <w:sz w:val="18"/>
                <w:szCs w:val="18"/>
              </w:rPr>
              <w:t>%</w:t>
            </w:r>
          </w:p>
        </w:tc>
      </w:tr>
      <w:tr w:rsidR="00B95106" w:rsidRPr="00364D5A" w:rsidTr="006C00C6">
        <w:trPr>
          <w:trHeight w:val="278"/>
          <w:jc w:val="center"/>
        </w:trPr>
        <w:tc>
          <w:tcPr>
            <w:tcW w:w="442" w:type="dxa"/>
            <w:gridSpan w:val="3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:rsidR="00B95106" w:rsidRPr="00867557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Female</w:t>
            </w:r>
          </w:p>
        </w:tc>
        <w:tc>
          <w:tcPr>
            <w:tcW w:w="722" w:type="dxa"/>
            <w:vAlign w:val="center"/>
          </w:tcPr>
          <w:p w:rsidR="00B95106" w:rsidRPr="00A233CD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233CD">
              <w:rPr>
                <w:rFonts w:cs="Segoe UI"/>
                <w:sz w:val="18"/>
                <w:szCs w:val="18"/>
              </w:rPr>
              <w:t>56</w:t>
            </w:r>
          </w:p>
        </w:tc>
        <w:tc>
          <w:tcPr>
            <w:tcW w:w="801" w:type="dxa"/>
            <w:vAlign w:val="center"/>
          </w:tcPr>
          <w:p w:rsidR="00B95106" w:rsidRPr="0053129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531293">
              <w:rPr>
                <w:rFonts w:cs="Segoe UI"/>
                <w:sz w:val="18"/>
                <w:szCs w:val="18"/>
              </w:rPr>
              <w:t>53.3%</w:t>
            </w:r>
          </w:p>
        </w:tc>
        <w:tc>
          <w:tcPr>
            <w:tcW w:w="699" w:type="dxa"/>
            <w:vAlign w:val="center"/>
          </w:tcPr>
          <w:p w:rsidR="00B95106" w:rsidRPr="00CA77EA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CA77EA">
              <w:rPr>
                <w:rFonts w:cs="Segoe UI"/>
                <w:sz w:val="18"/>
                <w:szCs w:val="18"/>
              </w:rPr>
              <w:t>69</w:t>
            </w:r>
          </w:p>
        </w:tc>
        <w:tc>
          <w:tcPr>
            <w:tcW w:w="764" w:type="dxa"/>
            <w:vAlign w:val="center"/>
          </w:tcPr>
          <w:p w:rsidR="00B95106" w:rsidRPr="00FB4B8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FB4B87">
              <w:rPr>
                <w:rFonts w:cs="Segoe UI"/>
                <w:sz w:val="18"/>
                <w:szCs w:val="18"/>
              </w:rPr>
              <w:t>76.7%</w:t>
            </w:r>
          </w:p>
        </w:tc>
        <w:tc>
          <w:tcPr>
            <w:tcW w:w="716" w:type="dxa"/>
            <w:vAlign w:val="center"/>
          </w:tcPr>
          <w:p w:rsidR="00B95106" w:rsidRPr="00846A4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A6377">
              <w:rPr>
                <w:rFonts w:cs="Segoe UI"/>
                <w:sz w:val="18"/>
                <w:szCs w:val="18"/>
              </w:rPr>
              <w:t>90</w:t>
            </w:r>
          </w:p>
        </w:tc>
        <w:tc>
          <w:tcPr>
            <w:tcW w:w="96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84.9%</w:t>
            </w:r>
          </w:p>
        </w:tc>
        <w:tc>
          <w:tcPr>
            <w:tcW w:w="71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145</w:t>
            </w:r>
          </w:p>
        </w:tc>
        <w:tc>
          <w:tcPr>
            <w:tcW w:w="966" w:type="dxa"/>
            <w:vAlign w:val="center"/>
          </w:tcPr>
          <w:p w:rsidR="00B95106" w:rsidRPr="00897792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6579C9">
              <w:rPr>
                <w:rFonts w:cs="Segoe UI"/>
                <w:sz w:val="18"/>
                <w:szCs w:val="18"/>
              </w:rPr>
              <w:t>79.</w:t>
            </w:r>
            <w:r w:rsidRPr="00172978">
              <w:rPr>
                <w:rFonts w:cs="Segoe UI"/>
                <w:sz w:val="18"/>
                <w:szCs w:val="18"/>
              </w:rPr>
              <w:t>2</w:t>
            </w:r>
            <w:r w:rsidRPr="00897792">
              <w:rPr>
                <w:rFonts w:cs="Segoe UI"/>
                <w:sz w:val="18"/>
                <w:szCs w:val="18"/>
              </w:rPr>
              <w:t>%</w:t>
            </w:r>
          </w:p>
        </w:tc>
      </w:tr>
      <w:tr w:rsidR="00B95106" w:rsidRPr="00364D5A" w:rsidTr="006C00C6">
        <w:trPr>
          <w:trHeight w:val="440"/>
          <w:jc w:val="center"/>
        </w:trPr>
        <w:tc>
          <w:tcPr>
            <w:tcW w:w="236" w:type="dxa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b/>
                <w:sz w:val="18"/>
                <w:szCs w:val="18"/>
              </w:rPr>
            </w:pPr>
          </w:p>
        </w:tc>
        <w:tc>
          <w:tcPr>
            <w:tcW w:w="9313" w:type="dxa"/>
            <w:gridSpan w:val="11"/>
            <w:vAlign w:val="bottom"/>
          </w:tcPr>
          <w:p w:rsidR="00B95106" w:rsidRPr="00172978" w:rsidRDefault="00B95106" w:rsidP="006C00C6">
            <w:pPr>
              <w:spacing w:after="0"/>
              <w:rPr>
                <w:rFonts w:cs="Segoe UI"/>
                <w:i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Age</w:t>
            </w:r>
            <w:r w:rsidRPr="00A233CD">
              <w:rPr>
                <w:rFonts w:cs="Segoe UI"/>
                <w:sz w:val="18"/>
                <w:szCs w:val="18"/>
              </w:rPr>
              <w:t xml:space="preserve">                     </w:t>
            </w:r>
            <w:r w:rsidRPr="00531293">
              <w:rPr>
                <w:rFonts w:cs="Segoe UI"/>
                <w:sz w:val="18"/>
                <w:szCs w:val="18"/>
              </w:rPr>
              <w:t xml:space="preserve"> (</w:t>
            </w:r>
            <w:r w:rsidRPr="00531293">
              <w:rPr>
                <w:rFonts w:cs="Segoe UI"/>
                <w:i/>
                <w:sz w:val="18"/>
                <w:szCs w:val="18"/>
              </w:rPr>
              <w:t>Missing</w:t>
            </w:r>
            <w:r w:rsidRPr="00531293">
              <w:rPr>
                <w:rFonts w:cs="Segoe UI"/>
                <w:sz w:val="18"/>
                <w:szCs w:val="18"/>
              </w:rPr>
              <w:t xml:space="preserve">)                                                                                   </w:t>
            </w:r>
            <w:r w:rsidRPr="00531293">
              <w:rPr>
                <w:rFonts w:cs="Segoe UI"/>
                <w:i/>
                <w:sz w:val="18"/>
                <w:szCs w:val="18"/>
              </w:rPr>
              <w:t xml:space="preserve">(2)   </w:t>
            </w:r>
            <w:r w:rsidRPr="00CA77EA">
              <w:rPr>
                <w:rFonts w:cs="Segoe UI"/>
                <w:i/>
                <w:sz w:val="18"/>
                <w:szCs w:val="18"/>
              </w:rPr>
              <w:t xml:space="preserve">      </w:t>
            </w:r>
            <w:r w:rsidRPr="00FB4B87">
              <w:rPr>
                <w:rFonts w:cs="Segoe UI"/>
                <w:i/>
                <w:sz w:val="18"/>
                <w:szCs w:val="18"/>
              </w:rPr>
              <w:t xml:space="preserve"> </w:t>
            </w:r>
            <w:r w:rsidRPr="00AA6377">
              <w:rPr>
                <w:rFonts w:cs="Segoe UI"/>
                <w:i/>
                <w:sz w:val="18"/>
                <w:szCs w:val="18"/>
              </w:rPr>
              <w:t>(</w:t>
            </w:r>
            <w:r w:rsidRPr="00846A43">
              <w:rPr>
                <w:rFonts w:cs="Segoe UI"/>
                <w:i/>
                <w:sz w:val="18"/>
                <w:szCs w:val="18"/>
              </w:rPr>
              <w:t>1.9</w:t>
            </w:r>
            <w:r w:rsidRPr="0006764F">
              <w:rPr>
                <w:rFonts w:cs="Segoe UI"/>
                <w:i/>
                <w:sz w:val="18"/>
                <w:szCs w:val="18"/>
              </w:rPr>
              <w:t xml:space="preserve">%)           (6)         </w:t>
            </w:r>
            <w:r w:rsidRPr="006579C9">
              <w:rPr>
                <w:rFonts w:cs="Segoe UI"/>
                <w:i/>
                <w:sz w:val="18"/>
                <w:szCs w:val="18"/>
              </w:rPr>
              <w:t>(3.3%)</w:t>
            </w:r>
          </w:p>
        </w:tc>
      </w:tr>
      <w:tr w:rsidR="00B95106" w:rsidRPr="00364D5A" w:rsidTr="006C00C6">
        <w:trPr>
          <w:jc w:val="center"/>
        </w:trPr>
        <w:tc>
          <w:tcPr>
            <w:tcW w:w="442" w:type="dxa"/>
            <w:gridSpan w:val="3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:rsidR="00B95106" w:rsidRPr="00867557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18 – 24</w:t>
            </w:r>
          </w:p>
        </w:tc>
        <w:tc>
          <w:tcPr>
            <w:tcW w:w="722" w:type="dxa"/>
            <w:vAlign w:val="center"/>
          </w:tcPr>
          <w:p w:rsidR="00B95106" w:rsidRPr="00A233CD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233CD">
              <w:rPr>
                <w:rFonts w:cs="Segoe UI"/>
                <w:sz w:val="18"/>
                <w:szCs w:val="18"/>
              </w:rPr>
              <w:t>1</w:t>
            </w:r>
          </w:p>
        </w:tc>
        <w:tc>
          <w:tcPr>
            <w:tcW w:w="801" w:type="dxa"/>
            <w:vAlign w:val="center"/>
          </w:tcPr>
          <w:p w:rsidR="00B95106" w:rsidRPr="0053129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531293">
              <w:rPr>
                <w:rFonts w:cs="Segoe UI"/>
                <w:sz w:val="18"/>
                <w:szCs w:val="18"/>
              </w:rPr>
              <w:t>1.0%</w:t>
            </w:r>
          </w:p>
        </w:tc>
        <w:tc>
          <w:tcPr>
            <w:tcW w:w="699" w:type="dxa"/>
            <w:vAlign w:val="center"/>
          </w:tcPr>
          <w:p w:rsidR="00B95106" w:rsidRPr="00FB4B8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CA77EA">
              <w:rPr>
                <w:rFonts w:cs="Segoe UI"/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B95106" w:rsidRPr="00846A4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A6377">
              <w:rPr>
                <w:rFonts w:cs="Segoe UI"/>
                <w:sz w:val="18"/>
                <w:szCs w:val="18"/>
              </w:rPr>
              <w:t>0.0%</w:t>
            </w:r>
          </w:p>
        </w:tc>
        <w:tc>
          <w:tcPr>
            <w:tcW w:w="716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24</w:t>
            </w:r>
          </w:p>
        </w:tc>
        <w:tc>
          <w:tcPr>
            <w:tcW w:w="96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22.6%</w:t>
            </w:r>
          </w:p>
        </w:tc>
        <w:tc>
          <w:tcPr>
            <w:tcW w:w="712" w:type="dxa"/>
            <w:vAlign w:val="center"/>
          </w:tcPr>
          <w:p w:rsidR="00B95106" w:rsidRPr="00172978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6579C9">
              <w:rPr>
                <w:rFonts w:cs="Segoe UI"/>
                <w:sz w:val="18"/>
                <w:szCs w:val="18"/>
              </w:rPr>
              <w:t>0</w:t>
            </w:r>
          </w:p>
        </w:tc>
        <w:tc>
          <w:tcPr>
            <w:tcW w:w="966" w:type="dxa"/>
            <w:vAlign w:val="center"/>
          </w:tcPr>
          <w:p w:rsidR="00B95106" w:rsidRPr="00897792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897792">
              <w:rPr>
                <w:rFonts w:cs="Segoe UI"/>
                <w:sz w:val="18"/>
                <w:szCs w:val="18"/>
              </w:rPr>
              <w:t>0.0%</w:t>
            </w:r>
          </w:p>
        </w:tc>
      </w:tr>
      <w:tr w:rsidR="00B95106" w:rsidRPr="00364D5A" w:rsidTr="006C00C6">
        <w:trPr>
          <w:jc w:val="center"/>
        </w:trPr>
        <w:tc>
          <w:tcPr>
            <w:tcW w:w="442" w:type="dxa"/>
            <w:gridSpan w:val="3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:rsidR="00B95106" w:rsidRPr="00867557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25 – 34</w:t>
            </w:r>
          </w:p>
        </w:tc>
        <w:tc>
          <w:tcPr>
            <w:tcW w:w="722" w:type="dxa"/>
            <w:vAlign w:val="center"/>
          </w:tcPr>
          <w:p w:rsidR="00B95106" w:rsidRPr="00A233CD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233CD">
              <w:rPr>
                <w:rFonts w:cs="Segoe UI"/>
                <w:sz w:val="18"/>
                <w:szCs w:val="18"/>
              </w:rPr>
              <w:t>19</w:t>
            </w:r>
          </w:p>
        </w:tc>
        <w:tc>
          <w:tcPr>
            <w:tcW w:w="801" w:type="dxa"/>
            <w:vAlign w:val="center"/>
          </w:tcPr>
          <w:p w:rsidR="00B95106" w:rsidRPr="0053129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531293">
              <w:rPr>
                <w:rFonts w:cs="Segoe UI"/>
                <w:sz w:val="18"/>
                <w:szCs w:val="18"/>
              </w:rPr>
              <w:t>18.1%</w:t>
            </w:r>
          </w:p>
        </w:tc>
        <w:tc>
          <w:tcPr>
            <w:tcW w:w="699" w:type="dxa"/>
            <w:vAlign w:val="center"/>
          </w:tcPr>
          <w:p w:rsidR="00B95106" w:rsidRPr="00FB4B8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CA77EA">
              <w:rPr>
                <w:rFonts w:cs="Segoe UI"/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B95106" w:rsidRPr="00846A4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A6377">
              <w:rPr>
                <w:rFonts w:cs="Segoe UI"/>
                <w:sz w:val="18"/>
                <w:szCs w:val="18"/>
              </w:rPr>
              <w:t>0.0%</w:t>
            </w:r>
          </w:p>
        </w:tc>
        <w:tc>
          <w:tcPr>
            <w:tcW w:w="716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36</w:t>
            </w:r>
          </w:p>
        </w:tc>
        <w:tc>
          <w:tcPr>
            <w:tcW w:w="96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34.0%</w:t>
            </w:r>
          </w:p>
        </w:tc>
        <w:tc>
          <w:tcPr>
            <w:tcW w:w="712" w:type="dxa"/>
            <w:vAlign w:val="center"/>
          </w:tcPr>
          <w:p w:rsidR="00B95106" w:rsidRPr="006579C9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6579C9">
              <w:rPr>
                <w:rFonts w:cs="Segoe UI"/>
                <w:sz w:val="18"/>
                <w:szCs w:val="18"/>
              </w:rPr>
              <w:t>34</w:t>
            </w:r>
          </w:p>
        </w:tc>
        <w:tc>
          <w:tcPr>
            <w:tcW w:w="966" w:type="dxa"/>
            <w:vAlign w:val="center"/>
          </w:tcPr>
          <w:p w:rsidR="00B95106" w:rsidRPr="0029353B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172978">
              <w:rPr>
                <w:rFonts w:cs="Segoe UI"/>
                <w:sz w:val="18"/>
                <w:szCs w:val="18"/>
              </w:rPr>
              <w:t>1</w:t>
            </w:r>
            <w:r w:rsidRPr="00897792">
              <w:rPr>
                <w:rFonts w:cs="Segoe UI"/>
                <w:sz w:val="18"/>
                <w:szCs w:val="18"/>
              </w:rPr>
              <w:t>8.6</w:t>
            </w:r>
            <w:r w:rsidRPr="0029353B">
              <w:rPr>
                <w:rFonts w:cs="Segoe UI"/>
                <w:sz w:val="18"/>
                <w:szCs w:val="18"/>
              </w:rPr>
              <w:t>%</w:t>
            </w:r>
          </w:p>
        </w:tc>
      </w:tr>
      <w:tr w:rsidR="00B95106" w:rsidRPr="00364D5A" w:rsidTr="006C00C6">
        <w:trPr>
          <w:jc w:val="center"/>
        </w:trPr>
        <w:tc>
          <w:tcPr>
            <w:tcW w:w="442" w:type="dxa"/>
            <w:gridSpan w:val="3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:rsidR="00B95106" w:rsidRPr="00867557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35 – 44</w:t>
            </w:r>
          </w:p>
        </w:tc>
        <w:tc>
          <w:tcPr>
            <w:tcW w:w="722" w:type="dxa"/>
            <w:vAlign w:val="center"/>
          </w:tcPr>
          <w:p w:rsidR="00B95106" w:rsidRPr="00A233CD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233CD">
              <w:rPr>
                <w:rFonts w:cs="Segoe UI"/>
                <w:sz w:val="18"/>
                <w:szCs w:val="18"/>
              </w:rPr>
              <w:t>34</w:t>
            </w:r>
          </w:p>
        </w:tc>
        <w:tc>
          <w:tcPr>
            <w:tcW w:w="801" w:type="dxa"/>
            <w:vAlign w:val="center"/>
          </w:tcPr>
          <w:p w:rsidR="00B95106" w:rsidRPr="0053129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531293">
              <w:rPr>
                <w:rFonts w:cs="Segoe UI"/>
                <w:sz w:val="18"/>
                <w:szCs w:val="18"/>
              </w:rPr>
              <w:t>32.4%</w:t>
            </w:r>
          </w:p>
        </w:tc>
        <w:tc>
          <w:tcPr>
            <w:tcW w:w="699" w:type="dxa"/>
            <w:vAlign w:val="center"/>
          </w:tcPr>
          <w:p w:rsidR="00B95106" w:rsidRPr="00CA77EA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CA77EA">
              <w:rPr>
                <w:rFonts w:cs="Segoe UI"/>
                <w:sz w:val="18"/>
                <w:szCs w:val="18"/>
              </w:rPr>
              <w:t>48</w:t>
            </w:r>
          </w:p>
        </w:tc>
        <w:tc>
          <w:tcPr>
            <w:tcW w:w="764" w:type="dxa"/>
            <w:vAlign w:val="center"/>
          </w:tcPr>
          <w:p w:rsidR="00B95106" w:rsidRPr="00FB4B8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FB4B87">
              <w:rPr>
                <w:rFonts w:cs="Segoe UI"/>
                <w:sz w:val="18"/>
                <w:szCs w:val="18"/>
              </w:rPr>
              <w:t>53.4%</w:t>
            </w:r>
          </w:p>
        </w:tc>
        <w:tc>
          <w:tcPr>
            <w:tcW w:w="716" w:type="dxa"/>
            <w:vAlign w:val="center"/>
          </w:tcPr>
          <w:p w:rsidR="00B95106" w:rsidRPr="00AA637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A6377">
              <w:rPr>
                <w:rFonts w:cs="Segoe UI"/>
                <w:sz w:val="18"/>
                <w:szCs w:val="18"/>
              </w:rPr>
              <w:t>34</w:t>
            </w:r>
          </w:p>
        </w:tc>
        <w:tc>
          <w:tcPr>
            <w:tcW w:w="96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846A43">
              <w:rPr>
                <w:rFonts w:cs="Segoe UI"/>
                <w:sz w:val="18"/>
                <w:szCs w:val="18"/>
              </w:rPr>
              <w:t>32.</w:t>
            </w:r>
            <w:r w:rsidRPr="0006764F">
              <w:rPr>
                <w:rFonts w:cs="Segoe UI"/>
                <w:sz w:val="18"/>
                <w:szCs w:val="18"/>
              </w:rPr>
              <w:t>1%</w:t>
            </w:r>
          </w:p>
        </w:tc>
        <w:tc>
          <w:tcPr>
            <w:tcW w:w="712" w:type="dxa"/>
            <w:vAlign w:val="center"/>
          </w:tcPr>
          <w:p w:rsidR="00B95106" w:rsidRPr="006579C9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6579C9">
              <w:rPr>
                <w:rFonts w:cs="Segoe UI"/>
                <w:sz w:val="18"/>
                <w:szCs w:val="18"/>
              </w:rPr>
              <w:t>80</w:t>
            </w:r>
          </w:p>
        </w:tc>
        <w:tc>
          <w:tcPr>
            <w:tcW w:w="966" w:type="dxa"/>
            <w:vAlign w:val="center"/>
          </w:tcPr>
          <w:p w:rsidR="00B95106" w:rsidRPr="00897792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172978">
              <w:rPr>
                <w:rFonts w:cs="Segoe UI"/>
                <w:sz w:val="18"/>
                <w:szCs w:val="18"/>
              </w:rPr>
              <w:t>43.7</w:t>
            </w:r>
            <w:r w:rsidRPr="00897792">
              <w:rPr>
                <w:rFonts w:cs="Segoe UI"/>
                <w:sz w:val="18"/>
                <w:szCs w:val="18"/>
              </w:rPr>
              <w:t>%</w:t>
            </w:r>
          </w:p>
        </w:tc>
      </w:tr>
      <w:tr w:rsidR="00B95106" w:rsidRPr="00364D5A" w:rsidTr="006C00C6">
        <w:trPr>
          <w:trHeight w:val="70"/>
          <w:jc w:val="center"/>
        </w:trPr>
        <w:tc>
          <w:tcPr>
            <w:tcW w:w="442" w:type="dxa"/>
            <w:gridSpan w:val="3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:rsidR="00B95106" w:rsidRPr="00867557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45 – 54</w:t>
            </w:r>
          </w:p>
        </w:tc>
        <w:tc>
          <w:tcPr>
            <w:tcW w:w="722" w:type="dxa"/>
            <w:vAlign w:val="center"/>
          </w:tcPr>
          <w:p w:rsidR="00B95106" w:rsidRPr="00A233CD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233CD">
              <w:rPr>
                <w:rFonts w:cs="Segoe UI"/>
                <w:sz w:val="18"/>
                <w:szCs w:val="18"/>
              </w:rPr>
              <w:t>46</w:t>
            </w:r>
          </w:p>
        </w:tc>
        <w:tc>
          <w:tcPr>
            <w:tcW w:w="801" w:type="dxa"/>
            <w:vAlign w:val="center"/>
          </w:tcPr>
          <w:p w:rsidR="00B95106" w:rsidRPr="0053129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531293">
              <w:rPr>
                <w:rFonts w:cs="Segoe UI"/>
                <w:sz w:val="18"/>
                <w:szCs w:val="18"/>
              </w:rPr>
              <w:t>43.8%</w:t>
            </w:r>
          </w:p>
        </w:tc>
        <w:tc>
          <w:tcPr>
            <w:tcW w:w="699" w:type="dxa"/>
            <w:vAlign w:val="center"/>
          </w:tcPr>
          <w:p w:rsidR="00B95106" w:rsidRPr="00CA77EA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CA77EA">
              <w:rPr>
                <w:rFonts w:cs="Segoe UI"/>
                <w:sz w:val="18"/>
                <w:szCs w:val="18"/>
              </w:rPr>
              <w:t>40</w:t>
            </w:r>
          </w:p>
        </w:tc>
        <w:tc>
          <w:tcPr>
            <w:tcW w:w="764" w:type="dxa"/>
            <w:vAlign w:val="center"/>
          </w:tcPr>
          <w:p w:rsidR="00B95106" w:rsidRPr="00FB4B8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FB4B87">
              <w:rPr>
                <w:rFonts w:cs="Segoe UI"/>
                <w:sz w:val="18"/>
                <w:szCs w:val="18"/>
              </w:rPr>
              <w:t>44.4%</w:t>
            </w:r>
          </w:p>
        </w:tc>
        <w:tc>
          <w:tcPr>
            <w:tcW w:w="716" w:type="dxa"/>
            <w:vAlign w:val="center"/>
          </w:tcPr>
          <w:p w:rsidR="00B95106" w:rsidRPr="00AA637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A6377">
              <w:rPr>
                <w:rFonts w:cs="Segoe UI"/>
                <w:sz w:val="18"/>
                <w:szCs w:val="18"/>
              </w:rPr>
              <w:t>8</w:t>
            </w:r>
          </w:p>
        </w:tc>
        <w:tc>
          <w:tcPr>
            <w:tcW w:w="96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846A43">
              <w:rPr>
                <w:rFonts w:cs="Segoe UI"/>
                <w:sz w:val="18"/>
                <w:szCs w:val="18"/>
              </w:rPr>
              <w:t>7.</w:t>
            </w:r>
            <w:r w:rsidRPr="0006764F">
              <w:rPr>
                <w:rFonts w:cs="Segoe UI"/>
                <w:sz w:val="18"/>
                <w:szCs w:val="18"/>
              </w:rPr>
              <w:t>5%</w:t>
            </w:r>
          </w:p>
        </w:tc>
        <w:tc>
          <w:tcPr>
            <w:tcW w:w="712" w:type="dxa"/>
            <w:vAlign w:val="center"/>
          </w:tcPr>
          <w:p w:rsidR="00B95106" w:rsidRPr="006579C9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6579C9">
              <w:rPr>
                <w:rFonts w:cs="Segoe UI"/>
                <w:sz w:val="18"/>
                <w:szCs w:val="18"/>
              </w:rPr>
              <w:t>46</w:t>
            </w:r>
          </w:p>
        </w:tc>
        <w:tc>
          <w:tcPr>
            <w:tcW w:w="966" w:type="dxa"/>
            <w:vAlign w:val="center"/>
          </w:tcPr>
          <w:p w:rsidR="00B95106" w:rsidRPr="00897792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172978">
              <w:rPr>
                <w:rFonts w:cs="Segoe UI"/>
                <w:sz w:val="18"/>
                <w:szCs w:val="18"/>
              </w:rPr>
              <w:t>25.1</w:t>
            </w:r>
            <w:r w:rsidRPr="00897792">
              <w:rPr>
                <w:rFonts w:cs="Segoe UI"/>
                <w:sz w:val="18"/>
                <w:szCs w:val="18"/>
              </w:rPr>
              <w:t>%</w:t>
            </w:r>
          </w:p>
        </w:tc>
      </w:tr>
      <w:tr w:rsidR="00B95106" w:rsidRPr="00364D5A" w:rsidTr="006C00C6">
        <w:trPr>
          <w:jc w:val="center"/>
        </w:trPr>
        <w:tc>
          <w:tcPr>
            <w:tcW w:w="442" w:type="dxa"/>
            <w:gridSpan w:val="3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:rsidR="00B95106" w:rsidRPr="00867557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55+</w:t>
            </w:r>
          </w:p>
        </w:tc>
        <w:tc>
          <w:tcPr>
            <w:tcW w:w="722" w:type="dxa"/>
            <w:vAlign w:val="center"/>
          </w:tcPr>
          <w:p w:rsidR="00B95106" w:rsidRPr="00A233CD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233CD">
              <w:rPr>
                <w:rFonts w:cs="Segoe UI"/>
                <w:sz w:val="18"/>
                <w:szCs w:val="18"/>
              </w:rPr>
              <w:t>5</w:t>
            </w:r>
          </w:p>
        </w:tc>
        <w:tc>
          <w:tcPr>
            <w:tcW w:w="801" w:type="dxa"/>
            <w:vAlign w:val="center"/>
          </w:tcPr>
          <w:p w:rsidR="00B95106" w:rsidRPr="0053129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531293">
              <w:rPr>
                <w:rFonts w:cs="Segoe UI"/>
                <w:sz w:val="18"/>
                <w:szCs w:val="18"/>
              </w:rPr>
              <w:t>4.7%</w:t>
            </w:r>
          </w:p>
        </w:tc>
        <w:tc>
          <w:tcPr>
            <w:tcW w:w="699" w:type="dxa"/>
            <w:vAlign w:val="center"/>
          </w:tcPr>
          <w:p w:rsidR="00B95106" w:rsidRPr="00CA77EA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CA77EA">
              <w:rPr>
                <w:rFonts w:cs="Segoe UI"/>
                <w:sz w:val="18"/>
                <w:szCs w:val="18"/>
              </w:rPr>
              <w:t>2</w:t>
            </w:r>
          </w:p>
        </w:tc>
        <w:tc>
          <w:tcPr>
            <w:tcW w:w="764" w:type="dxa"/>
            <w:vAlign w:val="center"/>
          </w:tcPr>
          <w:p w:rsidR="00B95106" w:rsidRPr="00FB4B8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FB4B87">
              <w:rPr>
                <w:rFonts w:cs="Segoe UI"/>
                <w:sz w:val="18"/>
                <w:szCs w:val="18"/>
              </w:rPr>
              <w:t>2.2%</w:t>
            </w:r>
          </w:p>
        </w:tc>
        <w:tc>
          <w:tcPr>
            <w:tcW w:w="716" w:type="dxa"/>
            <w:vAlign w:val="center"/>
          </w:tcPr>
          <w:p w:rsidR="00B95106" w:rsidRPr="00AA637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A6377">
              <w:rPr>
                <w:rFonts w:cs="Segoe UI"/>
                <w:sz w:val="18"/>
                <w:szCs w:val="18"/>
              </w:rPr>
              <w:t>2</w:t>
            </w:r>
          </w:p>
        </w:tc>
        <w:tc>
          <w:tcPr>
            <w:tcW w:w="962" w:type="dxa"/>
            <w:vAlign w:val="center"/>
          </w:tcPr>
          <w:p w:rsidR="00B95106" w:rsidRPr="00846A4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846A43">
              <w:rPr>
                <w:rFonts w:cs="Segoe UI"/>
                <w:sz w:val="18"/>
                <w:szCs w:val="18"/>
              </w:rPr>
              <w:t>1.9%</w:t>
            </w:r>
          </w:p>
        </w:tc>
        <w:tc>
          <w:tcPr>
            <w:tcW w:w="71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17</w:t>
            </w:r>
          </w:p>
        </w:tc>
        <w:tc>
          <w:tcPr>
            <w:tcW w:w="966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9.3%</w:t>
            </w:r>
          </w:p>
        </w:tc>
      </w:tr>
      <w:tr w:rsidR="00B95106" w:rsidRPr="00364D5A" w:rsidTr="006C00C6">
        <w:trPr>
          <w:jc w:val="center"/>
        </w:trPr>
        <w:tc>
          <w:tcPr>
            <w:tcW w:w="236" w:type="dxa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b/>
                <w:sz w:val="18"/>
                <w:szCs w:val="18"/>
              </w:rPr>
            </w:pPr>
          </w:p>
        </w:tc>
        <w:tc>
          <w:tcPr>
            <w:tcW w:w="9313" w:type="dxa"/>
            <w:gridSpan w:val="11"/>
            <w:vAlign w:val="center"/>
          </w:tcPr>
          <w:p w:rsidR="00B95106" w:rsidRPr="00867557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Marital status</w:t>
            </w:r>
          </w:p>
        </w:tc>
      </w:tr>
      <w:tr w:rsidR="00B95106" w:rsidRPr="00364D5A" w:rsidTr="006C00C6">
        <w:trPr>
          <w:jc w:val="center"/>
        </w:trPr>
        <w:tc>
          <w:tcPr>
            <w:tcW w:w="442" w:type="dxa"/>
            <w:gridSpan w:val="3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:rsidR="00B95106" w:rsidRPr="00867557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Single</w:t>
            </w:r>
          </w:p>
        </w:tc>
        <w:tc>
          <w:tcPr>
            <w:tcW w:w="722" w:type="dxa"/>
            <w:vAlign w:val="center"/>
          </w:tcPr>
          <w:p w:rsidR="00B95106" w:rsidRPr="00A233CD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233CD">
              <w:rPr>
                <w:rFonts w:cs="Segoe UI"/>
                <w:sz w:val="18"/>
                <w:szCs w:val="18"/>
              </w:rPr>
              <w:t>19</w:t>
            </w:r>
          </w:p>
        </w:tc>
        <w:tc>
          <w:tcPr>
            <w:tcW w:w="801" w:type="dxa"/>
            <w:vAlign w:val="center"/>
          </w:tcPr>
          <w:p w:rsidR="00B95106" w:rsidRPr="0053129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531293">
              <w:rPr>
                <w:rFonts w:cs="Segoe UI"/>
                <w:sz w:val="18"/>
                <w:szCs w:val="18"/>
              </w:rPr>
              <w:t>18.1%</w:t>
            </w:r>
          </w:p>
        </w:tc>
        <w:tc>
          <w:tcPr>
            <w:tcW w:w="699" w:type="dxa"/>
            <w:vAlign w:val="center"/>
          </w:tcPr>
          <w:p w:rsidR="00B95106" w:rsidRPr="00CA77EA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CA77EA">
              <w:rPr>
                <w:rFonts w:cs="Segoe UI"/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B95106" w:rsidRPr="00FB4B8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FB4B87">
              <w:rPr>
                <w:rFonts w:cs="Segoe UI"/>
                <w:sz w:val="18"/>
                <w:szCs w:val="18"/>
              </w:rPr>
              <w:t>10.0%</w:t>
            </w:r>
          </w:p>
        </w:tc>
        <w:tc>
          <w:tcPr>
            <w:tcW w:w="716" w:type="dxa"/>
            <w:vAlign w:val="center"/>
          </w:tcPr>
          <w:p w:rsidR="00B95106" w:rsidRPr="00AA637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A6377">
              <w:rPr>
                <w:rFonts w:cs="Segoe UI"/>
                <w:sz w:val="18"/>
                <w:szCs w:val="18"/>
              </w:rPr>
              <w:t>27</w:t>
            </w:r>
          </w:p>
        </w:tc>
        <w:tc>
          <w:tcPr>
            <w:tcW w:w="962" w:type="dxa"/>
            <w:vAlign w:val="center"/>
          </w:tcPr>
          <w:p w:rsidR="00B95106" w:rsidRPr="00846A4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846A43">
              <w:rPr>
                <w:rFonts w:cs="Segoe UI"/>
                <w:sz w:val="18"/>
                <w:szCs w:val="18"/>
              </w:rPr>
              <w:t>25.5%</w:t>
            </w:r>
          </w:p>
        </w:tc>
        <w:tc>
          <w:tcPr>
            <w:tcW w:w="71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17</w:t>
            </w:r>
          </w:p>
        </w:tc>
        <w:tc>
          <w:tcPr>
            <w:tcW w:w="966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9.3%</w:t>
            </w:r>
          </w:p>
        </w:tc>
      </w:tr>
      <w:tr w:rsidR="00B95106" w:rsidRPr="00364D5A" w:rsidTr="006C00C6">
        <w:trPr>
          <w:jc w:val="center"/>
        </w:trPr>
        <w:tc>
          <w:tcPr>
            <w:tcW w:w="442" w:type="dxa"/>
            <w:gridSpan w:val="3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:rsidR="00B95106" w:rsidRPr="00867557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Married</w:t>
            </w:r>
          </w:p>
        </w:tc>
        <w:tc>
          <w:tcPr>
            <w:tcW w:w="722" w:type="dxa"/>
            <w:vAlign w:val="center"/>
          </w:tcPr>
          <w:p w:rsidR="00B95106" w:rsidRPr="00A233CD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233CD">
              <w:rPr>
                <w:rFonts w:cs="Segoe UI"/>
                <w:sz w:val="18"/>
                <w:szCs w:val="18"/>
              </w:rPr>
              <w:t>86</w:t>
            </w:r>
          </w:p>
        </w:tc>
        <w:tc>
          <w:tcPr>
            <w:tcW w:w="801" w:type="dxa"/>
            <w:vAlign w:val="center"/>
          </w:tcPr>
          <w:p w:rsidR="00B95106" w:rsidRPr="0053129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531293">
              <w:rPr>
                <w:rFonts w:cs="Segoe UI"/>
                <w:sz w:val="18"/>
                <w:szCs w:val="18"/>
              </w:rPr>
              <w:t>81.9%</w:t>
            </w:r>
          </w:p>
        </w:tc>
        <w:tc>
          <w:tcPr>
            <w:tcW w:w="699" w:type="dxa"/>
            <w:vAlign w:val="center"/>
          </w:tcPr>
          <w:p w:rsidR="00B95106" w:rsidRPr="00CA77EA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CA77EA">
              <w:rPr>
                <w:rFonts w:cs="Segoe UI"/>
                <w:sz w:val="18"/>
                <w:szCs w:val="18"/>
              </w:rPr>
              <w:t>81</w:t>
            </w:r>
          </w:p>
        </w:tc>
        <w:tc>
          <w:tcPr>
            <w:tcW w:w="764" w:type="dxa"/>
            <w:vAlign w:val="center"/>
          </w:tcPr>
          <w:p w:rsidR="00B95106" w:rsidRPr="00FB4B8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FB4B87">
              <w:rPr>
                <w:rFonts w:cs="Segoe UI"/>
                <w:sz w:val="18"/>
                <w:szCs w:val="18"/>
              </w:rPr>
              <w:t>90.0%</w:t>
            </w:r>
          </w:p>
        </w:tc>
        <w:tc>
          <w:tcPr>
            <w:tcW w:w="716" w:type="dxa"/>
            <w:vAlign w:val="center"/>
          </w:tcPr>
          <w:p w:rsidR="00B95106" w:rsidRPr="00AA637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A6377">
              <w:rPr>
                <w:rFonts w:cs="Segoe UI"/>
                <w:sz w:val="18"/>
                <w:szCs w:val="18"/>
              </w:rPr>
              <w:t>79</w:t>
            </w:r>
          </w:p>
        </w:tc>
        <w:tc>
          <w:tcPr>
            <w:tcW w:w="96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846A43">
              <w:rPr>
                <w:rFonts w:cs="Segoe UI"/>
                <w:sz w:val="18"/>
                <w:szCs w:val="18"/>
              </w:rPr>
              <w:t>7</w:t>
            </w:r>
            <w:r w:rsidRPr="0006764F">
              <w:rPr>
                <w:rFonts w:cs="Segoe UI"/>
                <w:sz w:val="18"/>
                <w:szCs w:val="18"/>
              </w:rPr>
              <w:t>4.5%</w:t>
            </w:r>
          </w:p>
        </w:tc>
        <w:tc>
          <w:tcPr>
            <w:tcW w:w="71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166</w:t>
            </w:r>
          </w:p>
        </w:tc>
        <w:tc>
          <w:tcPr>
            <w:tcW w:w="966" w:type="dxa"/>
            <w:vAlign w:val="center"/>
          </w:tcPr>
          <w:p w:rsidR="00B95106" w:rsidRPr="006579C9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6579C9">
              <w:rPr>
                <w:rFonts w:cs="Segoe UI"/>
                <w:sz w:val="18"/>
                <w:szCs w:val="18"/>
              </w:rPr>
              <w:t>90.7%</w:t>
            </w:r>
          </w:p>
        </w:tc>
      </w:tr>
      <w:tr w:rsidR="00B95106" w:rsidRPr="00364D5A" w:rsidTr="006C00C6">
        <w:trPr>
          <w:trHeight w:val="468"/>
          <w:jc w:val="center"/>
        </w:trPr>
        <w:tc>
          <w:tcPr>
            <w:tcW w:w="236" w:type="dxa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b/>
                <w:sz w:val="18"/>
                <w:szCs w:val="18"/>
              </w:rPr>
            </w:pPr>
          </w:p>
        </w:tc>
        <w:tc>
          <w:tcPr>
            <w:tcW w:w="9313" w:type="dxa"/>
            <w:gridSpan w:val="11"/>
            <w:vAlign w:val="bottom"/>
          </w:tcPr>
          <w:p w:rsidR="00B95106" w:rsidRPr="0006764F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Numb</w:t>
            </w:r>
            <w:r w:rsidRPr="00A233CD">
              <w:rPr>
                <w:rFonts w:cs="Segoe UI"/>
                <w:sz w:val="18"/>
                <w:szCs w:val="18"/>
              </w:rPr>
              <w:t>er of children</w:t>
            </w:r>
            <w:r w:rsidRPr="00531293">
              <w:rPr>
                <w:rFonts w:cs="Segoe UI"/>
                <w:sz w:val="18"/>
                <w:szCs w:val="18"/>
              </w:rPr>
              <w:t xml:space="preserve">          </w:t>
            </w:r>
            <w:r w:rsidRPr="00531293">
              <w:rPr>
                <w:rFonts w:cs="Segoe UI"/>
                <w:i/>
                <w:sz w:val="18"/>
                <w:szCs w:val="18"/>
              </w:rPr>
              <w:t xml:space="preserve">(Missing)                                                                     (3)           (2.8%)    </w:t>
            </w:r>
            <w:r w:rsidRPr="00CA77EA">
              <w:rPr>
                <w:rFonts w:cs="Segoe UI"/>
                <w:i/>
                <w:sz w:val="18"/>
                <w:szCs w:val="18"/>
              </w:rPr>
              <w:t xml:space="preserve"> </w:t>
            </w:r>
            <w:r w:rsidRPr="00FB4B87">
              <w:rPr>
                <w:rFonts w:cs="Segoe UI"/>
                <w:i/>
                <w:sz w:val="18"/>
                <w:szCs w:val="18"/>
              </w:rPr>
              <w:t xml:space="preserve">     </w:t>
            </w:r>
            <w:r w:rsidRPr="00AA6377">
              <w:rPr>
                <w:rFonts w:cs="Segoe UI"/>
                <w:i/>
                <w:sz w:val="18"/>
                <w:szCs w:val="18"/>
              </w:rPr>
              <w:t xml:space="preserve"> </w:t>
            </w:r>
            <w:r w:rsidRPr="00846A43">
              <w:rPr>
                <w:rFonts w:cs="Segoe UI"/>
                <w:i/>
                <w:sz w:val="18"/>
                <w:szCs w:val="18"/>
              </w:rPr>
              <w:t>(2)</w:t>
            </w:r>
            <w:r w:rsidRPr="0006764F">
              <w:rPr>
                <w:rFonts w:cs="Segoe UI"/>
                <w:i/>
                <w:sz w:val="18"/>
                <w:szCs w:val="18"/>
              </w:rPr>
              <w:t xml:space="preserve">         (1.1%)</w:t>
            </w:r>
          </w:p>
        </w:tc>
      </w:tr>
      <w:tr w:rsidR="00B95106" w:rsidRPr="00364D5A" w:rsidTr="006C00C6">
        <w:trPr>
          <w:jc w:val="center"/>
        </w:trPr>
        <w:tc>
          <w:tcPr>
            <w:tcW w:w="442" w:type="dxa"/>
            <w:gridSpan w:val="3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:rsidR="00B95106" w:rsidRPr="00867557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0</w:t>
            </w:r>
          </w:p>
        </w:tc>
        <w:tc>
          <w:tcPr>
            <w:tcW w:w="722" w:type="dxa"/>
            <w:vAlign w:val="center"/>
          </w:tcPr>
          <w:p w:rsidR="00B95106" w:rsidRPr="00A233CD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233CD">
              <w:rPr>
                <w:rFonts w:cs="Segoe UI"/>
                <w:sz w:val="18"/>
                <w:szCs w:val="18"/>
              </w:rPr>
              <w:t>20</w:t>
            </w:r>
          </w:p>
        </w:tc>
        <w:tc>
          <w:tcPr>
            <w:tcW w:w="801" w:type="dxa"/>
            <w:vAlign w:val="center"/>
          </w:tcPr>
          <w:p w:rsidR="00B95106" w:rsidRPr="0053129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531293">
              <w:rPr>
                <w:rFonts w:cs="Segoe UI"/>
                <w:sz w:val="18"/>
                <w:szCs w:val="18"/>
              </w:rPr>
              <w:t>19.0%</w:t>
            </w:r>
          </w:p>
        </w:tc>
        <w:tc>
          <w:tcPr>
            <w:tcW w:w="699" w:type="dxa"/>
            <w:vAlign w:val="center"/>
          </w:tcPr>
          <w:p w:rsidR="00B95106" w:rsidRPr="00CA77EA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CA77EA">
              <w:rPr>
                <w:rFonts w:cs="Segoe UI"/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:rsidR="00B95106" w:rsidRPr="00FB4B8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FB4B87">
              <w:rPr>
                <w:rFonts w:cs="Segoe UI"/>
                <w:sz w:val="18"/>
                <w:szCs w:val="18"/>
              </w:rPr>
              <w:t>13.3%</w:t>
            </w:r>
          </w:p>
        </w:tc>
        <w:tc>
          <w:tcPr>
            <w:tcW w:w="716" w:type="dxa"/>
            <w:vAlign w:val="center"/>
          </w:tcPr>
          <w:p w:rsidR="00B95106" w:rsidRPr="00AA637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A6377">
              <w:rPr>
                <w:rFonts w:cs="Segoe UI"/>
                <w:sz w:val="18"/>
                <w:szCs w:val="18"/>
              </w:rPr>
              <w:t>43</w:t>
            </w:r>
          </w:p>
        </w:tc>
        <w:tc>
          <w:tcPr>
            <w:tcW w:w="96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846A43">
              <w:rPr>
                <w:rFonts w:cs="Segoe UI"/>
                <w:sz w:val="18"/>
                <w:szCs w:val="18"/>
              </w:rPr>
              <w:t>40.6</w:t>
            </w:r>
            <w:r w:rsidRPr="0006764F">
              <w:rPr>
                <w:rFonts w:cs="Segoe UI"/>
                <w:sz w:val="18"/>
                <w:szCs w:val="18"/>
              </w:rPr>
              <w:t>%</w:t>
            </w:r>
          </w:p>
        </w:tc>
        <w:tc>
          <w:tcPr>
            <w:tcW w:w="71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18</w:t>
            </w:r>
          </w:p>
        </w:tc>
        <w:tc>
          <w:tcPr>
            <w:tcW w:w="966" w:type="dxa"/>
            <w:vAlign w:val="center"/>
          </w:tcPr>
          <w:p w:rsidR="00B95106" w:rsidRPr="00897792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6579C9">
              <w:rPr>
                <w:rFonts w:cs="Segoe UI"/>
                <w:sz w:val="18"/>
                <w:szCs w:val="18"/>
              </w:rPr>
              <w:t>9.</w:t>
            </w:r>
            <w:r w:rsidRPr="00172978">
              <w:rPr>
                <w:rFonts w:cs="Segoe UI"/>
                <w:sz w:val="18"/>
                <w:szCs w:val="18"/>
              </w:rPr>
              <w:t>8</w:t>
            </w:r>
            <w:r w:rsidRPr="00897792">
              <w:rPr>
                <w:rFonts w:cs="Segoe UI"/>
                <w:sz w:val="18"/>
                <w:szCs w:val="18"/>
              </w:rPr>
              <w:t>%</w:t>
            </w:r>
          </w:p>
        </w:tc>
      </w:tr>
      <w:tr w:rsidR="00B95106" w:rsidRPr="00364D5A" w:rsidTr="006C00C6">
        <w:trPr>
          <w:jc w:val="center"/>
        </w:trPr>
        <w:tc>
          <w:tcPr>
            <w:tcW w:w="442" w:type="dxa"/>
            <w:gridSpan w:val="3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:rsidR="00B95106" w:rsidRPr="00867557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1-2</w:t>
            </w:r>
          </w:p>
        </w:tc>
        <w:tc>
          <w:tcPr>
            <w:tcW w:w="722" w:type="dxa"/>
            <w:vAlign w:val="center"/>
          </w:tcPr>
          <w:p w:rsidR="00B95106" w:rsidRPr="00A233CD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233CD">
              <w:rPr>
                <w:rFonts w:cs="Segoe UI"/>
                <w:sz w:val="18"/>
                <w:szCs w:val="18"/>
              </w:rPr>
              <w:t>49</w:t>
            </w:r>
          </w:p>
        </w:tc>
        <w:tc>
          <w:tcPr>
            <w:tcW w:w="801" w:type="dxa"/>
            <w:vAlign w:val="center"/>
          </w:tcPr>
          <w:p w:rsidR="00B95106" w:rsidRPr="0053129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531293">
              <w:rPr>
                <w:rFonts w:cs="Segoe UI"/>
                <w:sz w:val="18"/>
                <w:szCs w:val="18"/>
              </w:rPr>
              <w:t>46.7%</w:t>
            </w:r>
          </w:p>
        </w:tc>
        <w:tc>
          <w:tcPr>
            <w:tcW w:w="699" w:type="dxa"/>
            <w:vAlign w:val="center"/>
          </w:tcPr>
          <w:p w:rsidR="00B95106" w:rsidRPr="00CA77EA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CA77EA">
              <w:rPr>
                <w:rFonts w:cs="Segoe UI"/>
                <w:sz w:val="18"/>
                <w:szCs w:val="18"/>
              </w:rPr>
              <w:t>38</w:t>
            </w:r>
          </w:p>
        </w:tc>
        <w:tc>
          <w:tcPr>
            <w:tcW w:w="764" w:type="dxa"/>
            <w:vAlign w:val="center"/>
          </w:tcPr>
          <w:p w:rsidR="00B95106" w:rsidRPr="00FB4B8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FB4B87">
              <w:rPr>
                <w:rFonts w:cs="Segoe UI"/>
                <w:sz w:val="18"/>
                <w:szCs w:val="18"/>
              </w:rPr>
              <w:t>42.2%</w:t>
            </w:r>
          </w:p>
        </w:tc>
        <w:tc>
          <w:tcPr>
            <w:tcW w:w="716" w:type="dxa"/>
            <w:vAlign w:val="center"/>
          </w:tcPr>
          <w:p w:rsidR="00B95106" w:rsidRPr="00846A4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A6377">
              <w:rPr>
                <w:rFonts w:cs="Segoe UI"/>
                <w:sz w:val="18"/>
                <w:szCs w:val="18"/>
              </w:rPr>
              <w:t>48</w:t>
            </w:r>
          </w:p>
        </w:tc>
        <w:tc>
          <w:tcPr>
            <w:tcW w:w="96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45.3%</w:t>
            </w:r>
          </w:p>
        </w:tc>
        <w:tc>
          <w:tcPr>
            <w:tcW w:w="712" w:type="dxa"/>
            <w:vAlign w:val="center"/>
          </w:tcPr>
          <w:p w:rsidR="00B95106" w:rsidRPr="006579C9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6579C9">
              <w:rPr>
                <w:rFonts w:cs="Segoe UI"/>
                <w:sz w:val="18"/>
                <w:szCs w:val="18"/>
              </w:rPr>
              <w:t>91</w:t>
            </w:r>
          </w:p>
        </w:tc>
        <w:tc>
          <w:tcPr>
            <w:tcW w:w="966" w:type="dxa"/>
            <w:vAlign w:val="center"/>
          </w:tcPr>
          <w:p w:rsidR="00B95106" w:rsidRPr="00897792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172978">
              <w:rPr>
                <w:rFonts w:cs="Segoe UI"/>
                <w:sz w:val="18"/>
                <w:szCs w:val="18"/>
              </w:rPr>
              <w:t>49.7</w:t>
            </w:r>
            <w:r w:rsidRPr="00897792">
              <w:rPr>
                <w:rFonts w:cs="Segoe UI"/>
                <w:sz w:val="18"/>
                <w:szCs w:val="18"/>
              </w:rPr>
              <w:t>%</w:t>
            </w:r>
          </w:p>
        </w:tc>
      </w:tr>
      <w:tr w:rsidR="00B95106" w:rsidRPr="00364D5A" w:rsidTr="006C00C6">
        <w:trPr>
          <w:trHeight w:val="80"/>
          <w:jc w:val="center"/>
        </w:trPr>
        <w:tc>
          <w:tcPr>
            <w:tcW w:w="442" w:type="dxa"/>
            <w:gridSpan w:val="3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:rsidR="00B95106" w:rsidRPr="00867557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3+</w:t>
            </w:r>
          </w:p>
        </w:tc>
        <w:tc>
          <w:tcPr>
            <w:tcW w:w="722" w:type="dxa"/>
            <w:vAlign w:val="center"/>
          </w:tcPr>
          <w:p w:rsidR="00B95106" w:rsidRPr="00A233CD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233CD">
              <w:rPr>
                <w:rFonts w:cs="Segoe UI"/>
                <w:sz w:val="18"/>
                <w:szCs w:val="18"/>
              </w:rPr>
              <w:t>36</w:t>
            </w:r>
          </w:p>
        </w:tc>
        <w:tc>
          <w:tcPr>
            <w:tcW w:w="801" w:type="dxa"/>
            <w:vAlign w:val="center"/>
          </w:tcPr>
          <w:p w:rsidR="00B95106" w:rsidRPr="0053129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531293">
              <w:rPr>
                <w:rFonts w:cs="Segoe UI"/>
                <w:sz w:val="18"/>
                <w:szCs w:val="18"/>
              </w:rPr>
              <w:t>34.3%</w:t>
            </w:r>
          </w:p>
        </w:tc>
        <w:tc>
          <w:tcPr>
            <w:tcW w:w="699" w:type="dxa"/>
            <w:vAlign w:val="center"/>
          </w:tcPr>
          <w:p w:rsidR="00B95106" w:rsidRPr="00CA77EA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CA77EA">
              <w:rPr>
                <w:rFonts w:cs="Segoe UI"/>
                <w:sz w:val="18"/>
                <w:szCs w:val="18"/>
              </w:rPr>
              <w:t>40</w:t>
            </w:r>
          </w:p>
        </w:tc>
        <w:tc>
          <w:tcPr>
            <w:tcW w:w="764" w:type="dxa"/>
            <w:vAlign w:val="center"/>
          </w:tcPr>
          <w:p w:rsidR="00B95106" w:rsidRPr="00FB4B8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FB4B87">
              <w:rPr>
                <w:rFonts w:cs="Segoe UI"/>
                <w:sz w:val="18"/>
                <w:szCs w:val="18"/>
              </w:rPr>
              <w:t>44.5%</w:t>
            </w:r>
          </w:p>
        </w:tc>
        <w:tc>
          <w:tcPr>
            <w:tcW w:w="716" w:type="dxa"/>
            <w:vAlign w:val="center"/>
          </w:tcPr>
          <w:p w:rsidR="00B95106" w:rsidRPr="00AA637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A6377">
              <w:rPr>
                <w:rFonts w:cs="Segoe UI"/>
                <w:sz w:val="18"/>
                <w:szCs w:val="18"/>
              </w:rPr>
              <w:t>12</w:t>
            </w:r>
          </w:p>
        </w:tc>
        <w:tc>
          <w:tcPr>
            <w:tcW w:w="96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846A43">
              <w:rPr>
                <w:rFonts w:cs="Segoe UI"/>
                <w:sz w:val="18"/>
                <w:szCs w:val="18"/>
              </w:rPr>
              <w:t>11.</w:t>
            </w:r>
            <w:r w:rsidRPr="0006764F">
              <w:rPr>
                <w:rFonts w:cs="Segoe UI"/>
                <w:sz w:val="18"/>
                <w:szCs w:val="18"/>
              </w:rPr>
              <w:t>3%</w:t>
            </w:r>
          </w:p>
        </w:tc>
        <w:tc>
          <w:tcPr>
            <w:tcW w:w="712" w:type="dxa"/>
            <w:vAlign w:val="center"/>
          </w:tcPr>
          <w:p w:rsidR="00B95106" w:rsidRPr="006579C9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6579C9">
              <w:rPr>
                <w:rFonts w:cs="Segoe UI"/>
                <w:sz w:val="18"/>
                <w:szCs w:val="18"/>
              </w:rPr>
              <w:t>72</w:t>
            </w:r>
          </w:p>
        </w:tc>
        <w:tc>
          <w:tcPr>
            <w:tcW w:w="966" w:type="dxa"/>
            <w:vAlign w:val="center"/>
          </w:tcPr>
          <w:p w:rsidR="00B95106" w:rsidRPr="00897792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172978">
              <w:rPr>
                <w:rFonts w:cs="Segoe UI"/>
                <w:sz w:val="18"/>
                <w:szCs w:val="18"/>
              </w:rPr>
              <w:t>39.</w:t>
            </w:r>
            <w:r w:rsidRPr="00897792">
              <w:rPr>
                <w:rFonts w:cs="Segoe UI"/>
                <w:sz w:val="18"/>
                <w:szCs w:val="18"/>
              </w:rPr>
              <w:t>4%</w:t>
            </w:r>
          </w:p>
        </w:tc>
      </w:tr>
      <w:tr w:rsidR="00B95106" w:rsidRPr="00364D5A" w:rsidTr="006C00C6">
        <w:trPr>
          <w:jc w:val="center"/>
        </w:trPr>
        <w:tc>
          <w:tcPr>
            <w:tcW w:w="236" w:type="dxa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b/>
                <w:sz w:val="18"/>
                <w:szCs w:val="18"/>
              </w:rPr>
            </w:pPr>
          </w:p>
        </w:tc>
        <w:tc>
          <w:tcPr>
            <w:tcW w:w="9313" w:type="dxa"/>
            <w:gridSpan w:val="11"/>
            <w:vAlign w:val="center"/>
          </w:tcPr>
          <w:p w:rsidR="00B95106" w:rsidRPr="00867557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Religion</w:t>
            </w:r>
          </w:p>
        </w:tc>
      </w:tr>
      <w:tr w:rsidR="00B95106" w:rsidRPr="00364D5A" w:rsidTr="006C00C6">
        <w:trPr>
          <w:jc w:val="center"/>
        </w:trPr>
        <w:tc>
          <w:tcPr>
            <w:tcW w:w="442" w:type="dxa"/>
            <w:gridSpan w:val="3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:rsidR="00B95106" w:rsidRPr="00867557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Buddhist</w:t>
            </w:r>
          </w:p>
        </w:tc>
        <w:tc>
          <w:tcPr>
            <w:tcW w:w="722" w:type="dxa"/>
            <w:vAlign w:val="center"/>
          </w:tcPr>
          <w:p w:rsidR="00B95106" w:rsidRPr="00A233CD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233CD">
              <w:rPr>
                <w:rFonts w:cs="Segoe UI"/>
                <w:sz w:val="18"/>
                <w:szCs w:val="18"/>
              </w:rPr>
              <w:t>95</w:t>
            </w:r>
          </w:p>
        </w:tc>
        <w:tc>
          <w:tcPr>
            <w:tcW w:w="801" w:type="dxa"/>
            <w:vAlign w:val="center"/>
          </w:tcPr>
          <w:p w:rsidR="00B95106" w:rsidRPr="0053129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531293">
              <w:rPr>
                <w:rFonts w:cs="Segoe UI"/>
                <w:sz w:val="18"/>
                <w:szCs w:val="18"/>
              </w:rPr>
              <w:t>90.5%</w:t>
            </w:r>
          </w:p>
        </w:tc>
        <w:tc>
          <w:tcPr>
            <w:tcW w:w="699" w:type="dxa"/>
            <w:vAlign w:val="center"/>
          </w:tcPr>
          <w:p w:rsidR="00B95106" w:rsidRPr="00CA77EA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CA77EA">
              <w:rPr>
                <w:rFonts w:cs="Segoe UI"/>
                <w:sz w:val="18"/>
                <w:szCs w:val="18"/>
              </w:rPr>
              <w:t>63</w:t>
            </w:r>
          </w:p>
        </w:tc>
        <w:tc>
          <w:tcPr>
            <w:tcW w:w="764" w:type="dxa"/>
            <w:vAlign w:val="center"/>
          </w:tcPr>
          <w:p w:rsidR="00B95106" w:rsidRPr="00FB4B8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FB4B87">
              <w:rPr>
                <w:rFonts w:cs="Segoe UI"/>
                <w:sz w:val="18"/>
                <w:szCs w:val="18"/>
              </w:rPr>
              <w:t>70.0%</w:t>
            </w:r>
          </w:p>
        </w:tc>
        <w:tc>
          <w:tcPr>
            <w:tcW w:w="716" w:type="dxa"/>
            <w:vAlign w:val="center"/>
          </w:tcPr>
          <w:p w:rsidR="00B95106" w:rsidRPr="00AA637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A6377">
              <w:rPr>
                <w:rFonts w:cs="Segoe UI"/>
                <w:sz w:val="18"/>
                <w:szCs w:val="18"/>
              </w:rPr>
              <w:t>88</w:t>
            </w:r>
          </w:p>
        </w:tc>
        <w:tc>
          <w:tcPr>
            <w:tcW w:w="962" w:type="dxa"/>
            <w:vAlign w:val="center"/>
          </w:tcPr>
          <w:p w:rsidR="00B95106" w:rsidRPr="00846A4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846A43">
              <w:rPr>
                <w:rFonts w:cs="Segoe UI"/>
                <w:sz w:val="18"/>
                <w:szCs w:val="18"/>
              </w:rPr>
              <w:t>83.0%</w:t>
            </w:r>
          </w:p>
        </w:tc>
        <w:tc>
          <w:tcPr>
            <w:tcW w:w="71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110</w:t>
            </w:r>
          </w:p>
        </w:tc>
        <w:tc>
          <w:tcPr>
            <w:tcW w:w="966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60.1%</w:t>
            </w:r>
          </w:p>
        </w:tc>
      </w:tr>
      <w:tr w:rsidR="00B95106" w:rsidRPr="00364D5A" w:rsidTr="006C00C6">
        <w:trPr>
          <w:jc w:val="center"/>
        </w:trPr>
        <w:tc>
          <w:tcPr>
            <w:tcW w:w="442" w:type="dxa"/>
            <w:gridSpan w:val="3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:rsidR="00B95106" w:rsidRPr="00867557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Christian</w:t>
            </w:r>
          </w:p>
        </w:tc>
        <w:tc>
          <w:tcPr>
            <w:tcW w:w="722" w:type="dxa"/>
            <w:vAlign w:val="center"/>
          </w:tcPr>
          <w:p w:rsidR="00B95106" w:rsidRPr="00A233CD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233CD">
              <w:rPr>
                <w:rFonts w:cs="Segoe UI"/>
                <w:sz w:val="18"/>
                <w:szCs w:val="18"/>
              </w:rPr>
              <w:t>8</w:t>
            </w:r>
          </w:p>
        </w:tc>
        <w:tc>
          <w:tcPr>
            <w:tcW w:w="801" w:type="dxa"/>
            <w:vAlign w:val="center"/>
          </w:tcPr>
          <w:p w:rsidR="00B95106" w:rsidRPr="0053129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531293">
              <w:rPr>
                <w:rFonts w:cs="Segoe UI"/>
                <w:sz w:val="18"/>
                <w:szCs w:val="18"/>
              </w:rPr>
              <w:t>7.6%</w:t>
            </w:r>
          </w:p>
        </w:tc>
        <w:tc>
          <w:tcPr>
            <w:tcW w:w="699" w:type="dxa"/>
            <w:vAlign w:val="center"/>
          </w:tcPr>
          <w:p w:rsidR="00B95106" w:rsidRPr="00CA77EA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CA77EA">
              <w:rPr>
                <w:rFonts w:cs="Segoe UI"/>
                <w:sz w:val="18"/>
                <w:szCs w:val="18"/>
              </w:rPr>
              <w:t>26</w:t>
            </w:r>
          </w:p>
        </w:tc>
        <w:tc>
          <w:tcPr>
            <w:tcW w:w="764" w:type="dxa"/>
            <w:vAlign w:val="center"/>
          </w:tcPr>
          <w:p w:rsidR="00B95106" w:rsidRPr="00FB4B8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FB4B87">
              <w:rPr>
                <w:rFonts w:cs="Segoe UI"/>
                <w:sz w:val="18"/>
                <w:szCs w:val="18"/>
              </w:rPr>
              <w:t>28.9%</w:t>
            </w:r>
          </w:p>
        </w:tc>
        <w:tc>
          <w:tcPr>
            <w:tcW w:w="716" w:type="dxa"/>
            <w:vAlign w:val="center"/>
          </w:tcPr>
          <w:p w:rsidR="00B95106" w:rsidRPr="00AA637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A6377">
              <w:rPr>
                <w:rFonts w:cs="Segoe UI"/>
                <w:sz w:val="18"/>
                <w:szCs w:val="18"/>
              </w:rPr>
              <w:t>16</w:t>
            </w:r>
          </w:p>
        </w:tc>
        <w:tc>
          <w:tcPr>
            <w:tcW w:w="962" w:type="dxa"/>
            <w:vAlign w:val="center"/>
          </w:tcPr>
          <w:p w:rsidR="00B95106" w:rsidRPr="00846A4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846A43">
              <w:rPr>
                <w:rFonts w:cs="Segoe UI"/>
                <w:sz w:val="18"/>
                <w:szCs w:val="18"/>
              </w:rPr>
              <w:t>15.0%</w:t>
            </w:r>
          </w:p>
        </w:tc>
        <w:tc>
          <w:tcPr>
            <w:tcW w:w="71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63</w:t>
            </w:r>
          </w:p>
        </w:tc>
        <w:tc>
          <w:tcPr>
            <w:tcW w:w="966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34.4%</w:t>
            </w:r>
          </w:p>
        </w:tc>
      </w:tr>
      <w:tr w:rsidR="00B95106" w:rsidRPr="00364D5A" w:rsidTr="006C00C6">
        <w:trPr>
          <w:jc w:val="center"/>
        </w:trPr>
        <w:tc>
          <w:tcPr>
            <w:tcW w:w="442" w:type="dxa"/>
            <w:gridSpan w:val="3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:rsidR="00B95106" w:rsidRPr="00867557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Animist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B95106" w:rsidRPr="00A233CD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233CD">
              <w:rPr>
                <w:rFonts w:cs="Segoe UI"/>
                <w:sz w:val="18"/>
                <w:szCs w:val="18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B95106" w:rsidRPr="0053129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531293">
              <w:rPr>
                <w:rFonts w:cs="Segoe UI"/>
                <w:sz w:val="18"/>
                <w:szCs w:val="18"/>
              </w:rPr>
              <w:t>1.9%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95106" w:rsidRPr="00CA77EA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CA77EA">
              <w:rPr>
                <w:rFonts w:cs="Segoe UI"/>
                <w:sz w:val="18"/>
                <w:szCs w:val="18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95106" w:rsidRPr="00FB4B8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FB4B87">
              <w:rPr>
                <w:rFonts w:cs="Segoe UI"/>
                <w:sz w:val="18"/>
                <w:szCs w:val="18"/>
              </w:rPr>
              <w:t>1.1%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95106" w:rsidRPr="00AA637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A6377">
              <w:rPr>
                <w:rFonts w:cs="Segoe UI"/>
                <w:sz w:val="18"/>
                <w:szCs w:val="18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95106" w:rsidRPr="00846A4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846A43">
              <w:rPr>
                <w:rFonts w:cs="Segoe UI"/>
                <w:sz w:val="18"/>
                <w:szCs w:val="18"/>
              </w:rPr>
              <w:t>1.0%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4.9%</w:t>
            </w:r>
          </w:p>
        </w:tc>
      </w:tr>
      <w:tr w:rsidR="00B95106" w:rsidRPr="00364D5A" w:rsidTr="006C00C6">
        <w:trPr>
          <w:jc w:val="center"/>
        </w:trPr>
        <w:tc>
          <w:tcPr>
            <w:tcW w:w="442" w:type="dxa"/>
            <w:gridSpan w:val="3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:rsidR="00B95106" w:rsidRPr="00867557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Other</w:t>
            </w:r>
          </w:p>
        </w:tc>
        <w:tc>
          <w:tcPr>
            <w:tcW w:w="722" w:type="dxa"/>
            <w:vAlign w:val="center"/>
          </w:tcPr>
          <w:p w:rsidR="00B95106" w:rsidRPr="00A233CD" w:rsidRDefault="00B95106" w:rsidP="006C00C6">
            <w:pPr>
              <w:spacing w:after="0" w:line="216" w:lineRule="auto"/>
              <w:jc w:val="right"/>
              <w:rPr>
                <w:rFonts w:cs="Segoe UI"/>
                <w:sz w:val="18"/>
                <w:szCs w:val="18"/>
              </w:rPr>
            </w:pPr>
            <w:r w:rsidRPr="00A233CD">
              <w:rPr>
                <w:rFonts w:cs="Segoe UI"/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center"/>
          </w:tcPr>
          <w:p w:rsidR="00B95106" w:rsidRPr="00531293" w:rsidRDefault="00B95106" w:rsidP="006C00C6">
            <w:pPr>
              <w:spacing w:after="0" w:line="216" w:lineRule="auto"/>
              <w:jc w:val="right"/>
              <w:rPr>
                <w:rFonts w:cs="Segoe UI"/>
                <w:sz w:val="18"/>
                <w:szCs w:val="18"/>
              </w:rPr>
            </w:pPr>
            <w:r w:rsidRPr="00531293">
              <w:rPr>
                <w:rFonts w:cs="Segoe UI"/>
                <w:sz w:val="18"/>
                <w:szCs w:val="18"/>
              </w:rPr>
              <w:t>0.0%</w:t>
            </w:r>
          </w:p>
        </w:tc>
        <w:tc>
          <w:tcPr>
            <w:tcW w:w="699" w:type="dxa"/>
            <w:vAlign w:val="center"/>
          </w:tcPr>
          <w:p w:rsidR="00B95106" w:rsidRPr="00CA77EA" w:rsidRDefault="00B95106" w:rsidP="006C00C6">
            <w:pPr>
              <w:spacing w:after="0" w:line="216" w:lineRule="auto"/>
              <w:jc w:val="right"/>
              <w:rPr>
                <w:rFonts w:cs="Segoe UI"/>
                <w:sz w:val="18"/>
                <w:szCs w:val="18"/>
              </w:rPr>
            </w:pPr>
            <w:r w:rsidRPr="00CA77EA">
              <w:rPr>
                <w:rFonts w:cs="Segoe UI"/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B95106" w:rsidRPr="00FB4B87" w:rsidRDefault="00B95106" w:rsidP="006C00C6">
            <w:pPr>
              <w:spacing w:after="0" w:line="216" w:lineRule="auto"/>
              <w:jc w:val="right"/>
              <w:rPr>
                <w:rFonts w:cs="Segoe UI"/>
                <w:sz w:val="18"/>
                <w:szCs w:val="18"/>
              </w:rPr>
            </w:pPr>
            <w:r w:rsidRPr="00FB4B87">
              <w:rPr>
                <w:rFonts w:cs="Segoe UI"/>
                <w:sz w:val="18"/>
                <w:szCs w:val="18"/>
              </w:rPr>
              <w:t>0.0%</w:t>
            </w:r>
          </w:p>
        </w:tc>
        <w:tc>
          <w:tcPr>
            <w:tcW w:w="716" w:type="dxa"/>
            <w:vAlign w:val="center"/>
          </w:tcPr>
          <w:p w:rsidR="00B95106" w:rsidRPr="00AA637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A6377">
              <w:rPr>
                <w:rFonts w:cs="Segoe UI"/>
                <w:sz w:val="18"/>
                <w:szCs w:val="18"/>
              </w:rPr>
              <w:t>1</w:t>
            </w:r>
          </w:p>
        </w:tc>
        <w:tc>
          <w:tcPr>
            <w:tcW w:w="962" w:type="dxa"/>
            <w:vAlign w:val="center"/>
          </w:tcPr>
          <w:p w:rsidR="00B95106" w:rsidRPr="00846A4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846A43">
              <w:rPr>
                <w:rFonts w:cs="Segoe UI"/>
                <w:sz w:val="18"/>
                <w:szCs w:val="18"/>
              </w:rPr>
              <w:t>1.0%</w:t>
            </w:r>
          </w:p>
        </w:tc>
        <w:tc>
          <w:tcPr>
            <w:tcW w:w="71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0.5%</w:t>
            </w:r>
          </w:p>
        </w:tc>
      </w:tr>
      <w:tr w:rsidR="00B95106" w:rsidRPr="00364D5A" w:rsidTr="006C00C6">
        <w:trPr>
          <w:jc w:val="center"/>
        </w:trPr>
        <w:tc>
          <w:tcPr>
            <w:tcW w:w="236" w:type="dxa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b/>
                <w:sz w:val="18"/>
                <w:szCs w:val="18"/>
              </w:rPr>
            </w:pPr>
          </w:p>
        </w:tc>
        <w:tc>
          <w:tcPr>
            <w:tcW w:w="9313" w:type="dxa"/>
            <w:gridSpan w:val="11"/>
            <w:vAlign w:val="center"/>
          </w:tcPr>
          <w:p w:rsidR="00B95106" w:rsidRPr="00867557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Ethnicity</w:t>
            </w:r>
          </w:p>
        </w:tc>
      </w:tr>
      <w:tr w:rsidR="00B95106" w:rsidRPr="00364D5A" w:rsidTr="006C00C6">
        <w:trPr>
          <w:jc w:val="center"/>
        </w:trPr>
        <w:tc>
          <w:tcPr>
            <w:tcW w:w="442" w:type="dxa"/>
            <w:gridSpan w:val="3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:rsidR="00B95106" w:rsidRPr="00867557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Lao</w:t>
            </w:r>
          </w:p>
        </w:tc>
        <w:tc>
          <w:tcPr>
            <w:tcW w:w="722" w:type="dxa"/>
            <w:vAlign w:val="center"/>
          </w:tcPr>
          <w:p w:rsidR="00B95106" w:rsidRPr="00A233CD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233CD">
              <w:rPr>
                <w:rFonts w:cs="Segoe UI"/>
                <w:sz w:val="18"/>
                <w:szCs w:val="18"/>
              </w:rPr>
              <w:t>92</w:t>
            </w:r>
          </w:p>
        </w:tc>
        <w:tc>
          <w:tcPr>
            <w:tcW w:w="801" w:type="dxa"/>
            <w:vAlign w:val="center"/>
          </w:tcPr>
          <w:p w:rsidR="00B95106" w:rsidRPr="0053129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531293">
              <w:rPr>
                <w:rFonts w:cs="Segoe UI"/>
                <w:sz w:val="18"/>
                <w:szCs w:val="18"/>
              </w:rPr>
              <w:t>87.6%</w:t>
            </w:r>
          </w:p>
        </w:tc>
        <w:tc>
          <w:tcPr>
            <w:tcW w:w="699" w:type="dxa"/>
            <w:vAlign w:val="center"/>
          </w:tcPr>
          <w:p w:rsidR="00B95106" w:rsidRPr="00CA77EA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CA77EA">
              <w:rPr>
                <w:rFonts w:cs="Segoe UI"/>
                <w:sz w:val="18"/>
                <w:szCs w:val="18"/>
              </w:rPr>
              <w:t>73</w:t>
            </w:r>
          </w:p>
        </w:tc>
        <w:tc>
          <w:tcPr>
            <w:tcW w:w="764" w:type="dxa"/>
            <w:vAlign w:val="center"/>
          </w:tcPr>
          <w:p w:rsidR="00B95106" w:rsidRPr="00FB4B8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FB4B87">
              <w:rPr>
                <w:rFonts w:cs="Segoe UI"/>
                <w:sz w:val="18"/>
                <w:szCs w:val="18"/>
              </w:rPr>
              <w:t>81.1%</w:t>
            </w:r>
          </w:p>
        </w:tc>
        <w:tc>
          <w:tcPr>
            <w:tcW w:w="716" w:type="dxa"/>
            <w:vAlign w:val="center"/>
          </w:tcPr>
          <w:p w:rsidR="00B95106" w:rsidRPr="00846A4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A6377">
              <w:rPr>
                <w:rFonts w:cs="Segoe UI"/>
                <w:sz w:val="18"/>
                <w:szCs w:val="18"/>
              </w:rPr>
              <w:t>93</w:t>
            </w:r>
          </w:p>
        </w:tc>
        <w:tc>
          <w:tcPr>
            <w:tcW w:w="96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87.7%</w:t>
            </w:r>
          </w:p>
        </w:tc>
        <w:tc>
          <w:tcPr>
            <w:tcW w:w="71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135</w:t>
            </w:r>
          </w:p>
        </w:tc>
        <w:tc>
          <w:tcPr>
            <w:tcW w:w="966" w:type="dxa"/>
            <w:vAlign w:val="center"/>
          </w:tcPr>
          <w:p w:rsidR="00B95106" w:rsidRPr="006579C9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6579C9">
              <w:rPr>
                <w:rFonts w:cs="Segoe UI"/>
                <w:sz w:val="18"/>
                <w:szCs w:val="18"/>
              </w:rPr>
              <w:t>73.8%</w:t>
            </w:r>
          </w:p>
        </w:tc>
      </w:tr>
      <w:tr w:rsidR="00B95106" w:rsidRPr="00364D5A" w:rsidTr="006C00C6">
        <w:trPr>
          <w:jc w:val="center"/>
        </w:trPr>
        <w:tc>
          <w:tcPr>
            <w:tcW w:w="442" w:type="dxa"/>
            <w:gridSpan w:val="3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:rsidR="00B95106" w:rsidRPr="00A233CD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Hm</w:t>
            </w:r>
            <w:r w:rsidRPr="00A233CD">
              <w:rPr>
                <w:rFonts w:cs="Segoe UI"/>
                <w:sz w:val="18"/>
                <w:szCs w:val="18"/>
              </w:rPr>
              <w:t>ong</w:t>
            </w:r>
          </w:p>
        </w:tc>
        <w:tc>
          <w:tcPr>
            <w:tcW w:w="722" w:type="dxa"/>
            <w:vAlign w:val="center"/>
          </w:tcPr>
          <w:p w:rsidR="00B95106" w:rsidRPr="0053129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531293">
              <w:rPr>
                <w:rFonts w:cs="Segoe UI"/>
                <w:sz w:val="18"/>
                <w:szCs w:val="18"/>
              </w:rPr>
              <w:t>4</w:t>
            </w:r>
          </w:p>
        </w:tc>
        <w:tc>
          <w:tcPr>
            <w:tcW w:w="801" w:type="dxa"/>
            <w:vAlign w:val="center"/>
          </w:tcPr>
          <w:p w:rsidR="00B95106" w:rsidRPr="00CA77EA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CA77EA">
              <w:rPr>
                <w:rFonts w:cs="Segoe UI"/>
                <w:sz w:val="18"/>
                <w:szCs w:val="18"/>
              </w:rPr>
              <w:t>3.8%</w:t>
            </w:r>
          </w:p>
        </w:tc>
        <w:tc>
          <w:tcPr>
            <w:tcW w:w="699" w:type="dxa"/>
            <w:vAlign w:val="center"/>
          </w:tcPr>
          <w:p w:rsidR="00B95106" w:rsidRPr="00FB4B8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FB4B87">
              <w:rPr>
                <w:rFonts w:cs="Segoe UI"/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:rsidR="00B95106" w:rsidRPr="00AA637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A6377">
              <w:rPr>
                <w:rFonts w:cs="Segoe UI"/>
                <w:sz w:val="18"/>
                <w:szCs w:val="18"/>
              </w:rPr>
              <w:t>11.1%</w:t>
            </w:r>
          </w:p>
        </w:tc>
        <w:tc>
          <w:tcPr>
            <w:tcW w:w="716" w:type="dxa"/>
            <w:vAlign w:val="center"/>
          </w:tcPr>
          <w:p w:rsidR="00B95106" w:rsidRPr="00846A4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846A43">
              <w:rPr>
                <w:rFonts w:cs="Segoe UI"/>
                <w:sz w:val="18"/>
                <w:szCs w:val="18"/>
              </w:rPr>
              <w:t>4</w:t>
            </w:r>
          </w:p>
        </w:tc>
        <w:tc>
          <w:tcPr>
            <w:tcW w:w="96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3.8%</w:t>
            </w:r>
          </w:p>
        </w:tc>
        <w:tc>
          <w:tcPr>
            <w:tcW w:w="71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25</w:t>
            </w:r>
          </w:p>
        </w:tc>
        <w:tc>
          <w:tcPr>
            <w:tcW w:w="966" w:type="dxa"/>
            <w:vAlign w:val="center"/>
          </w:tcPr>
          <w:p w:rsidR="00B95106" w:rsidRPr="006579C9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6579C9">
              <w:rPr>
                <w:rFonts w:cs="Segoe UI"/>
                <w:sz w:val="18"/>
                <w:szCs w:val="18"/>
              </w:rPr>
              <w:t>13.7%</w:t>
            </w:r>
          </w:p>
        </w:tc>
      </w:tr>
      <w:tr w:rsidR="00B95106" w:rsidRPr="00364D5A" w:rsidTr="006C00C6">
        <w:trPr>
          <w:jc w:val="center"/>
        </w:trPr>
        <w:tc>
          <w:tcPr>
            <w:tcW w:w="442" w:type="dxa"/>
            <w:gridSpan w:val="3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:rsidR="00B95106" w:rsidRPr="00867557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Kmou</w:t>
            </w:r>
          </w:p>
        </w:tc>
        <w:tc>
          <w:tcPr>
            <w:tcW w:w="722" w:type="dxa"/>
            <w:vAlign w:val="center"/>
          </w:tcPr>
          <w:p w:rsidR="00B95106" w:rsidRPr="00A233CD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233CD">
              <w:rPr>
                <w:rFonts w:cs="Segoe UI"/>
                <w:sz w:val="18"/>
                <w:szCs w:val="18"/>
              </w:rPr>
              <w:t>2</w:t>
            </w:r>
          </w:p>
        </w:tc>
        <w:tc>
          <w:tcPr>
            <w:tcW w:w="801" w:type="dxa"/>
            <w:vAlign w:val="center"/>
          </w:tcPr>
          <w:p w:rsidR="00B95106" w:rsidRPr="0053129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531293">
              <w:rPr>
                <w:rFonts w:cs="Segoe UI"/>
                <w:sz w:val="18"/>
                <w:szCs w:val="18"/>
              </w:rPr>
              <w:t>1.9%</w:t>
            </w:r>
          </w:p>
        </w:tc>
        <w:tc>
          <w:tcPr>
            <w:tcW w:w="699" w:type="dxa"/>
            <w:vAlign w:val="center"/>
          </w:tcPr>
          <w:p w:rsidR="00B95106" w:rsidRPr="00CA77EA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CA77EA">
              <w:rPr>
                <w:rFonts w:cs="Segoe UI"/>
                <w:sz w:val="18"/>
                <w:szCs w:val="18"/>
              </w:rPr>
              <w:t>1</w:t>
            </w:r>
          </w:p>
        </w:tc>
        <w:tc>
          <w:tcPr>
            <w:tcW w:w="764" w:type="dxa"/>
            <w:vAlign w:val="center"/>
          </w:tcPr>
          <w:p w:rsidR="00B95106" w:rsidRPr="00FB4B8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FB4B87">
              <w:rPr>
                <w:rFonts w:cs="Segoe UI"/>
                <w:sz w:val="18"/>
                <w:szCs w:val="18"/>
              </w:rPr>
              <w:t>1.1%</w:t>
            </w:r>
          </w:p>
        </w:tc>
        <w:tc>
          <w:tcPr>
            <w:tcW w:w="716" w:type="dxa"/>
            <w:vAlign w:val="center"/>
          </w:tcPr>
          <w:p w:rsidR="00B95106" w:rsidRPr="00AA637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A6377">
              <w:rPr>
                <w:rFonts w:cs="Segoe UI"/>
                <w:sz w:val="18"/>
                <w:szCs w:val="18"/>
              </w:rPr>
              <w:t>3</w:t>
            </w:r>
          </w:p>
        </w:tc>
        <w:tc>
          <w:tcPr>
            <w:tcW w:w="962" w:type="dxa"/>
            <w:vAlign w:val="center"/>
          </w:tcPr>
          <w:p w:rsidR="00B95106" w:rsidRPr="00846A4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846A43">
              <w:rPr>
                <w:rFonts w:cs="Segoe UI"/>
                <w:sz w:val="18"/>
                <w:szCs w:val="18"/>
              </w:rPr>
              <w:t>2.8%</w:t>
            </w:r>
          </w:p>
        </w:tc>
        <w:tc>
          <w:tcPr>
            <w:tcW w:w="71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10</w:t>
            </w:r>
          </w:p>
        </w:tc>
        <w:tc>
          <w:tcPr>
            <w:tcW w:w="966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5.4%</w:t>
            </w:r>
          </w:p>
        </w:tc>
      </w:tr>
      <w:tr w:rsidR="00B95106" w:rsidRPr="00364D5A" w:rsidTr="006C00C6">
        <w:trPr>
          <w:jc w:val="center"/>
        </w:trPr>
        <w:tc>
          <w:tcPr>
            <w:tcW w:w="442" w:type="dxa"/>
            <w:gridSpan w:val="3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:rsidR="00B95106" w:rsidRPr="00867557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Other</w:t>
            </w:r>
          </w:p>
        </w:tc>
        <w:tc>
          <w:tcPr>
            <w:tcW w:w="722" w:type="dxa"/>
            <w:vAlign w:val="center"/>
          </w:tcPr>
          <w:p w:rsidR="00B95106" w:rsidRPr="00A233CD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233CD">
              <w:rPr>
                <w:rFonts w:cs="Segoe UI"/>
                <w:sz w:val="18"/>
                <w:szCs w:val="18"/>
              </w:rPr>
              <w:t>7</w:t>
            </w:r>
          </w:p>
        </w:tc>
        <w:tc>
          <w:tcPr>
            <w:tcW w:w="801" w:type="dxa"/>
            <w:vAlign w:val="center"/>
          </w:tcPr>
          <w:p w:rsidR="00B95106" w:rsidRPr="0053129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531293">
              <w:rPr>
                <w:rFonts w:cs="Segoe UI"/>
                <w:sz w:val="18"/>
                <w:szCs w:val="18"/>
              </w:rPr>
              <w:t>6.7%</w:t>
            </w:r>
          </w:p>
        </w:tc>
        <w:tc>
          <w:tcPr>
            <w:tcW w:w="699" w:type="dxa"/>
            <w:vAlign w:val="center"/>
          </w:tcPr>
          <w:p w:rsidR="00B95106" w:rsidRPr="00CA77EA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CA77EA">
              <w:rPr>
                <w:rFonts w:cs="Segoe UI"/>
                <w:sz w:val="18"/>
                <w:szCs w:val="18"/>
              </w:rPr>
              <w:t>6</w:t>
            </w:r>
          </w:p>
        </w:tc>
        <w:tc>
          <w:tcPr>
            <w:tcW w:w="764" w:type="dxa"/>
            <w:vAlign w:val="center"/>
          </w:tcPr>
          <w:p w:rsidR="00B95106" w:rsidRPr="00FB4B8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FB4B87">
              <w:rPr>
                <w:rFonts w:cs="Segoe UI"/>
                <w:sz w:val="18"/>
                <w:szCs w:val="18"/>
              </w:rPr>
              <w:t>6.7%</w:t>
            </w:r>
          </w:p>
        </w:tc>
        <w:tc>
          <w:tcPr>
            <w:tcW w:w="716" w:type="dxa"/>
            <w:vAlign w:val="center"/>
          </w:tcPr>
          <w:p w:rsidR="00B95106" w:rsidRPr="00AA637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A6377">
              <w:rPr>
                <w:rFonts w:cs="Segoe UI"/>
                <w:sz w:val="18"/>
                <w:szCs w:val="18"/>
              </w:rPr>
              <w:t>6</w:t>
            </w:r>
          </w:p>
        </w:tc>
        <w:tc>
          <w:tcPr>
            <w:tcW w:w="962" w:type="dxa"/>
            <w:vAlign w:val="center"/>
          </w:tcPr>
          <w:p w:rsidR="00B95106" w:rsidRPr="00846A4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846A43">
              <w:rPr>
                <w:rFonts w:cs="Segoe UI"/>
                <w:sz w:val="18"/>
                <w:szCs w:val="18"/>
              </w:rPr>
              <w:t>5.7%</w:t>
            </w:r>
          </w:p>
        </w:tc>
        <w:tc>
          <w:tcPr>
            <w:tcW w:w="71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13</w:t>
            </w:r>
          </w:p>
        </w:tc>
        <w:tc>
          <w:tcPr>
            <w:tcW w:w="966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7.1%</w:t>
            </w:r>
          </w:p>
        </w:tc>
      </w:tr>
      <w:tr w:rsidR="00B95106" w:rsidRPr="00364D5A" w:rsidTr="006C00C6">
        <w:trPr>
          <w:jc w:val="center"/>
        </w:trPr>
        <w:tc>
          <w:tcPr>
            <w:tcW w:w="236" w:type="dxa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b/>
                <w:sz w:val="18"/>
                <w:szCs w:val="18"/>
              </w:rPr>
            </w:pPr>
          </w:p>
        </w:tc>
        <w:tc>
          <w:tcPr>
            <w:tcW w:w="2971" w:type="dxa"/>
            <w:gridSpan w:val="3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 xml:space="preserve">Lived in rural area </w:t>
            </w:r>
            <w:r w:rsidRPr="00273A5D">
              <w:rPr>
                <w:rFonts w:cs="Segoe UI"/>
                <w:sz w:val="18"/>
                <w:szCs w:val="18"/>
              </w:rPr>
              <w:sym w:font="Symbol" w:char="F0B3"/>
            </w:r>
            <w:r w:rsidRPr="00273A5D">
              <w:rPr>
                <w:rFonts w:cs="Segoe UI"/>
                <w:sz w:val="18"/>
                <w:szCs w:val="18"/>
              </w:rPr>
              <w:t>1 year since childhood</w:t>
            </w:r>
          </w:p>
        </w:tc>
        <w:tc>
          <w:tcPr>
            <w:tcW w:w="722" w:type="dxa"/>
            <w:vAlign w:val="center"/>
          </w:tcPr>
          <w:p w:rsidR="00B95106" w:rsidRPr="0086755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81</w:t>
            </w:r>
          </w:p>
        </w:tc>
        <w:tc>
          <w:tcPr>
            <w:tcW w:w="801" w:type="dxa"/>
            <w:vAlign w:val="center"/>
          </w:tcPr>
          <w:p w:rsidR="00B95106" w:rsidRPr="0053129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233CD">
              <w:rPr>
                <w:rFonts w:cs="Segoe UI"/>
                <w:sz w:val="18"/>
                <w:szCs w:val="18"/>
              </w:rPr>
              <w:t>77.1</w:t>
            </w:r>
            <w:r w:rsidRPr="00531293">
              <w:rPr>
                <w:rFonts w:cs="Segoe UI"/>
                <w:sz w:val="18"/>
                <w:szCs w:val="18"/>
              </w:rPr>
              <w:t>%</w:t>
            </w:r>
          </w:p>
        </w:tc>
        <w:tc>
          <w:tcPr>
            <w:tcW w:w="699" w:type="dxa"/>
            <w:vAlign w:val="center"/>
          </w:tcPr>
          <w:p w:rsidR="00B95106" w:rsidRPr="00CA77EA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CA77EA">
              <w:rPr>
                <w:rFonts w:cs="Segoe UI"/>
                <w:sz w:val="18"/>
                <w:szCs w:val="18"/>
              </w:rPr>
              <w:t>71</w:t>
            </w:r>
          </w:p>
        </w:tc>
        <w:tc>
          <w:tcPr>
            <w:tcW w:w="764" w:type="dxa"/>
            <w:vAlign w:val="center"/>
          </w:tcPr>
          <w:p w:rsidR="00B95106" w:rsidRPr="00FB4B87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FB4B87">
              <w:rPr>
                <w:rFonts w:cs="Segoe UI"/>
                <w:sz w:val="18"/>
                <w:szCs w:val="18"/>
              </w:rPr>
              <w:t>78.9%</w:t>
            </w:r>
          </w:p>
        </w:tc>
        <w:tc>
          <w:tcPr>
            <w:tcW w:w="716" w:type="dxa"/>
            <w:vAlign w:val="center"/>
          </w:tcPr>
          <w:p w:rsidR="00B95106" w:rsidRPr="00AA637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A6377">
              <w:rPr>
                <w:rFonts w:cs="Segoe UI"/>
                <w:sz w:val="18"/>
                <w:szCs w:val="18"/>
              </w:rPr>
              <w:t>67</w:t>
            </w:r>
          </w:p>
        </w:tc>
        <w:tc>
          <w:tcPr>
            <w:tcW w:w="96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846A43">
              <w:rPr>
                <w:rFonts w:cs="Segoe UI"/>
                <w:sz w:val="18"/>
                <w:szCs w:val="18"/>
              </w:rPr>
              <w:t>63.2</w:t>
            </w:r>
            <w:r w:rsidRPr="0006764F">
              <w:rPr>
                <w:rFonts w:cs="Segoe UI"/>
                <w:sz w:val="18"/>
                <w:szCs w:val="18"/>
              </w:rPr>
              <w:t>%</w:t>
            </w:r>
          </w:p>
        </w:tc>
        <w:tc>
          <w:tcPr>
            <w:tcW w:w="71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125</w:t>
            </w:r>
          </w:p>
        </w:tc>
        <w:tc>
          <w:tcPr>
            <w:tcW w:w="966" w:type="dxa"/>
            <w:vAlign w:val="center"/>
          </w:tcPr>
          <w:p w:rsidR="00B95106" w:rsidRPr="00897792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6579C9">
              <w:rPr>
                <w:rFonts w:cs="Segoe UI"/>
                <w:sz w:val="18"/>
                <w:szCs w:val="18"/>
              </w:rPr>
              <w:t>6</w:t>
            </w:r>
            <w:r w:rsidRPr="00172978">
              <w:rPr>
                <w:rFonts w:cs="Segoe UI"/>
                <w:sz w:val="18"/>
                <w:szCs w:val="18"/>
              </w:rPr>
              <w:t>8</w:t>
            </w:r>
            <w:r w:rsidRPr="00897792">
              <w:rPr>
                <w:rFonts w:cs="Segoe UI"/>
                <w:sz w:val="18"/>
                <w:szCs w:val="18"/>
              </w:rPr>
              <w:t>.3%</w:t>
            </w:r>
          </w:p>
        </w:tc>
      </w:tr>
      <w:tr w:rsidR="00B95106" w:rsidRPr="00364D5A" w:rsidTr="006C00C6">
        <w:trPr>
          <w:jc w:val="center"/>
        </w:trPr>
        <w:tc>
          <w:tcPr>
            <w:tcW w:w="9549" w:type="dxa"/>
            <w:gridSpan w:val="12"/>
            <w:shd w:val="clear" w:color="auto" w:fill="8DB3E2"/>
            <w:vAlign w:val="center"/>
          </w:tcPr>
          <w:p w:rsidR="00B95106" w:rsidRPr="00867557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273A5D">
              <w:rPr>
                <w:rFonts w:cs="Segoe UI"/>
                <w:b/>
                <w:sz w:val="18"/>
                <w:szCs w:val="18"/>
              </w:rPr>
              <w:t>Work experience</w:t>
            </w:r>
          </w:p>
        </w:tc>
      </w:tr>
      <w:tr w:rsidR="00B95106" w:rsidRPr="00364D5A" w:rsidTr="006C00C6">
        <w:trPr>
          <w:jc w:val="center"/>
        </w:trPr>
        <w:tc>
          <w:tcPr>
            <w:tcW w:w="236" w:type="dxa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b/>
                <w:sz w:val="18"/>
                <w:szCs w:val="18"/>
              </w:rPr>
            </w:pPr>
          </w:p>
        </w:tc>
        <w:tc>
          <w:tcPr>
            <w:tcW w:w="9313" w:type="dxa"/>
            <w:gridSpan w:val="11"/>
            <w:vAlign w:val="center"/>
          </w:tcPr>
          <w:p w:rsidR="00B95106" w:rsidRPr="00867557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Facility type</w:t>
            </w:r>
          </w:p>
        </w:tc>
      </w:tr>
      <w:tr w:rsidR="00B95106" w:rsidRPr="00364D5A" w:rsidTr="006C00C6">
        <w:trPr>
          <w:jc w:val="center"/>
        </w:trPr>
        <w:tc>
          <w:tcPr>
            <w:tcW w:w="436" w:type="dxa"/>
            <w:gridSpan w:val="2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771" w:type="dxa"/>
            <w:gridSpan w:val="2"/>
            <w:vAlign w:val="center"/>
          </w:tcPr>
          <w:p w:rsidR="00B95106" w:rsidRPr="00867557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Provincial hospital</w:t>
            </w:r>
          </w:p>
        </w:tc>
        <w:tc>
          <w:tcPr>
            <w:tcW w:w="722" w:type="dxa"/>
            <w:vAlign w:val="center"/>
          </w:tcPr>
          <w:p w:rsidR="00B95106" w:rsidRPr="00A233CD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233CD">
              <w:rPr>
                <w:rFonts w:cs="Segoe UI"/>
                <w:sz w:val="18"/>
                <w:szCs w:val="18"/>
              </w:rPr>
              <w:t>68</w:t>
            </w:r>
          </w:p>
        </w:tc>
        <w:tc>
          <w:tcPr>
            <w:tcW w:w="801" w:type="dxa"/>
            <w:vAlign w:val="center"/>
          </w:tcPr>
          <w:p w:rsidR="00B95106" w:rsidRPr="0053129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531293">
              <w:rPr>
                <w:rFonts w:cs="Segoe UI"/>
                <w:sz w:val="18"/>
                <w:szCs w:val="18"/>
              </w:rPr>
              <w:t>64.8%</w:t>
            </w:r>
          </w:p>
        </w:tc>
        <w:tc>
          <w:tcPr>
            <w:tcW w:w="699" w:type="dxa"/>
            <w:vAlign w:val="center"/>
          </w:tcPr>
          <w:p w:rsidR="00B95106" w:rsidRPr="00CA77EA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CA77EA">
              <w:rPr>
                <w:rFonts w:cs="Segoe UI"/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:rsidR="00B95106" w:rsidRPr="00AA637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FB4B87">
              <w:rPr>
                <w:rFonts w:cs="Segoe UI"/>
                <w:sz w:val="18"/>
                <w:szCs w:val="18"/>
              </w:rPr>
              <w:t>13.3</w:t>
            </w:r>
            <w:r w:rsidRPr="00AA6377">
              <w:rPr>
                <w:rFonts w:cs="Segoe UI"/>
                <w:sz w:val="18"/>
                <w:szCs w:val="18"/>
              </w:rPr>
              <w:t>%</w:t>
            </w:r>
          </w:p>
        </w:tc>
        <w:tc>
          <w:tcPr>
            <w:tcW w:w="716" w:type="dxa"/>
            <w:vAlign w:val="center"/>
          </w:tcPr>
          <w:p w:rsidR="00B95106" w:rsidRPr="00846A4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846A43">
              <w:rPr>
                <w:rFonts w:cs="Segoe UI"/>
                <w:sz w:val="18"/>
                <w:szCs w:val="18"/>
              </w:rPr>
              <w:t>43</w:t>
            </w:r>
          </w:p>
        </w:tc>
        <w:tc>
          <w:tcPr>
            <w:tcW w:w="96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40.6%</w:t>
            </w:r>
          </w:p>
        </w:tc>
        <w:tc>
          <w:tcPr>
            <w:tcW w:w="71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38</w:t>
            </w:r>
          </w:p>
        </w:tc>
        <w:tc>
          <w:tcPr>
            <w:tcW w:w="966" w:type="dxa"/>
            <w:vAlign w:val="center"/>
          </w:tcPr>
          <w:p w:rsidR="00B95106" w:rsidRPr="006579C9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6579C9">
              <w:rPr>
                <w:rFonts w:cs="Segoe UI"/>
                <w:sz w:val="18"/>
                <w:szCs w:val="18"/>
              </w:rPr>
              <w:t>20.8%</w:t>
            </w:r>
          </w:p>
        </w:tc>
      </w:tr>
      <w:tr w:rsidR="00B95106" w:rsidRPr="00364D5A" w:rsidTr="006C00C6">
        <w:trPr>
          <w:jc w:val="center"/>
        </w:trPr>
        <w:tc>
          <w:tcPr>
            <w:tcW w:w="436" w:type="dxa"/>
            <w:gridSpan w:val="2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771" w:type="dxa"/>
            <w:gridSpan w:val="2"/>
            <w:vAlign w:val="center"/>
          </w:tcPr>
          <w:p w:rsidR="00B95106" w:rsidRPr="00867557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District hospital</w:t>
            </w:r>
          </w:p>
        </w:tc>
        <w:tc>
          <w:tcPr>
            <w:tcW w:w="722" w:type="dxa"/>
            <w:vAlign w:val="center"/>
          </w:tcPr>
          <w:p w:rsidR="00B95106" w:rsidRPr="00A233CD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233CD">
              <w:rPr>
                <w:rFonts w:cs="Segoe UI"/>
                <w:sz w:val="18"/>
                <w:szCs w:val="18"/>
              </w:rPr>
              <w:t>22</w:t>
            </w:r>
          </w:p>
        </w:tc>
        <w:tc>
          <w:tcPr>
            <w:tcW w:w="801" w:type="dxa"/>
            <w:vAlign w:val="center"/>
          </w:tcPr>
          <w:p w:rsidR="00B95106" w:rsidRPr="0053129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531293">
              <w:rPr>
                <w:rFonts w:cs="Segoe UI"/>
                <w:sz w:val="18"/>
                <w:szCs w:val="18"/>
              </w:rPr>
              <w:t>21.0%</w:t>
            </w:r>
          </w:p>
        </w:tc>
        <w:tc>
          <w:tcPr>
            <w:tcW w:w="699" w:type="dxa"/>
            <w:vAlign w:val="center"/>
          </w:tcPr>
          <w:p w:rsidR="00B95106" w:rsidRPr="00CA77EA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CA77EA">
              <w:rPr>
                <w:rFonts w:cs="Segoe UI"/>
                <w:sz w:val="18"/>
                <w:szCs w:val="18"/>
              </w:rPr>
              <w:t>47</w:t>
            </w:r>
          </w:p>
        </w:tc>
        <w:tc>
          <w:tcPr>
            <w:tcW w:w="764" w:type="dxa"/>
            <w:vAlign w:val="center"/>
          </w:tcPr>
          <w:p w:rsidR="00B95106" w:rsidRPr="00AA637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FB4B87">
              <w:rPr>
                <w:rFonts w:cs="Segoe UI"/>
                <w:sz w:val="18"/>
                <w:szCs w:val="18"/>
              </w:rPr>
              <w:t>52.2</w:t>
            </w:r>
            <w:r w:rsidRPr="00AA6377">
              <w:rPr>
                <w:rFonts w:cs="Segoe UI"/>
                <w:sz w:val="18"/>
                <w:szCs w:val="18"/>
              </w:rPr>
              <w:t>%</w:t>
            </w:r>
          </w:p>
        </w:tc>
        <w:tc>
          <w:tcPr>
            <w:tcW w:w="716" w:type="dxa"/>
            <w:vAlign w:val="center"/>
          </w:tcPr>
          <w:p w:rsidR="00B95106" w:rsidRPr="00846A4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846A43">
              <w:rPr>
                <w:rFonts w:cs="Segoe UI"/>
                <w:sz w:val="18"/>
                <w:szCs w:val="18"/>
              </w:rPr>
              <w:t>32</w:t>
            </w:r>
          </w:p>
        </w:tc>
        <w:tc>
          <w:tcPr>
            <w:tcW w:w="96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30.2%</w:t>
            </w:r>
          </w:p>
        </w:tc>
        <w:tc>
          <w:tcPr>
            <w:tcW w:w="71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93</w:t>
            </w:r>
          </w:p>
        </w:tc>
        <w:tc>
          <w:tcPr>
            <w:tcW w:w="966" w:type="dxa"/>
            <w:vAlign w:val="center"/>
          </w:tcPr>
          <w:p w:rsidR="00B95106" w:rsidRPr="006579C9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6579C9">
              <w:rPr>
                <w:rFonts w:cs="Segoe UI"/>
                <w:sz w:val="18"/>
                <w:szCs w:val="18"/>
              </w:rPr>
              <w:t>50.8%</w:t>
            </w:r>
          </w:p>
        </w:tc>
      </w:tr>
      <w:tr w:rsidR="00B95106" w:rsidRPr="00364D5A" w:rsidTr="006C00C6">
        <w:trPr>
          <w:trHeight w:val="70"/>
          <w:jc w:val="center"/>
        </w:trPr>
        <w:tc>
          <w:tcPr>
            <w:tcW w:w="436" w:type="dxa"/>
            <w:gridSpan w:val="2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771" w:type="dxa"/>
            <w:gridSpan w:val="2"/>
            <w:vAlign w:val="center"/>
          </w:tcPr>
          <w:p w:rsidR="00B95106" w:rsidRPr="00867557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Health center</w:t>
            </w:r>
          </w:p>
        </w:tc>
        <w:tc>
          <w:tcPr>
            <w:tcW w:w="722" w:type="dxa"/>
            <w:vAlign w:val="center"/>
          </w:tcPr>
          <w:p w:rsidR="00B95106" w:rsidRPr="00A233CD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233CD">
              <w:rPr>
                <w:rFonts w:cs="Segoe UI"/>
                <w:sz w:val="18"/>
                <w:szCs w:val="18"/>
              </w:rPr>
              <w:t>1</w:t>
            </w:r>
          </w:p>
        </w:tc>
        <w:tc>
          <w:tcPr>
            <w:tcW w:w="801" w:type="dxa"/>
            <w:vAlign w:val="center"/>
          </w:tcPr>
          <w:p w:rsidR="00B95106" w:rsidRPr="0053129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531293">
              <w:rPr>
                <w:rFonts w:cs="Segoe UI"/>
                <w:sz w:val="18"/>
                <w:szCs w:val="18"/>
              </w:rPr>
              <w:t>0.9%</w:t>
            </w:r>
          </w:p>
        </w:tc>
        <w:tc>
          <w:tcPr>
            <w:tcW w:w="699" w:type="dxa"/>
            <w:vAlign w:val="center"/>
          </w:tcPr>
          <w:p w:rsidR="00B95106" w:rsidRPr="00FB4B8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CA77EA">
              <w:rPr>
                <w:rFonts w:cs="Segoe UI"/>
                <w:sz w:val="18"/>
                <w:szCs w:val="18"/>
              </w:rPr>
              <w:t>5</w:t>
            </w:r>
          </w:p>
        </w:tc>
        <w:tc>
          <w:tcPr>
            <w:tcW w:w="764" w:type="dxa"/>
            <w:vAlign w:val="center"/>
          </w:tcPr>
          <w:p w:rsidR="00B95106" w:rsidRPr="00846A4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A6377">
              <w:rPr>
                <w:rFonts w:cs="Segoe UI"/>
                <w:sz w:val="18"/>
                <w:szCs w:val="18"/>
              </w:rPr>
              <w:t>5.6</w:t>
            </w:r>
            <w:r w:rsidRPr="00846A43">
              <w:rPr>
                <w:rFonts w:cs="Segoe UI"/>
                <w:sz w:val="18"/>
                <w:szCs w:val="18"/>
              </w:rPr>
              <w:t>%</w:t>
            </w:r>
          </w:p>
        </w:tc>
        <w:tc>
          <w:tcPr>
            <w:tcW w:w="716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22</w:t>
            </w:r>
          </w:p>
        </w:tc>
        <w:tc>
          <w:tcPr>
            <w:tcW w:w="96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20.7%</w:t>
            </w:r>
          </w:p>
        </w:tc>
        <w:tc>
          <w:tcPr>
            <w:tcW w:w="712" w:type="dxa"/>
            <w:vAlign w:val="center"/>
          </w:tcPr>
          <w:p w:rsidR="00B95106" w:rsidRPr="006579C9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6579C9">
              <w:rPr>
                <w:rFonts w:cs="Segoe UI"/>
                <w:sz w:val="18"/>
                <w:szCs w:val="18"/>
              </w:rPr>
              <w:t>17</w:t>
            </w:r>
          </w:p>
        </w:tc>
        <w:tc>
          <w:tcPr>
            <w:tcW w:w="966" w:type="dxa"/>
            <w:vAlign w:val="center"/>
          </w:tcPr>
          <w:p w:rsidR="00B95106" w:rsidRPr="00172978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172978">
              <w:rPr>
                <w:rFonts w:cs="Segoe UI"/>
                <w:sz w:val="18"/>
                <w:szCs w:val="18"/>
              </w:rPr>
              <w:t>9.3%</w:t>
            </w:r>
          </w:p>
        </w:tc>
      </w:tr>
      <w:tr w:rsidR="00B95106" w:rsidRPr="00364D5A" w:rsidTr="006C00C6">
        <w:trPr>
          <w:jc w:val="center"/>
        </w:trPr>
        <w:tc>
          <w:tcPr>
            <w:tcW w:w="436" w:type="dxa"/>
            <w:gridSpan w:val="2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771" w:type="dxa"/>
            <w:gridSpan w:val="2"/>
            <w:vAlign w:val="center"/>
          </w:tcPr>
          <w:p w:rsidR="00B95106" w:rsidRPr="00867557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DHO</w:t>
            </w:r>
          </w:p>
        </w:tc>
        <w:tc>
          <w:tcPr>
            <w:tcW w:w="722" w:type="dxa"/>
            <w:vAlign w:val="center"/>
          </w:tcPr>
          <w:p w:rsidR="00B95106" w:rsidRPr="00A233CD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233CD">
              <w:rPr>
                <w:rFonts w:cs="Segoe UI"/>
                <w:sz w:val="18"/>
                <w:szCs w:val="18"/>
              </w:rPr>
              <w:t>14</w:t>
            </w:r>
          </w:p>
        </w:tc>
        <w:tc>
          <w:tcPr>
            <w:tcW w:w="801" w:type="dxa"/>
            <w:vAlign w:val="center"/>
          </w:tcPr>
          <w:p w:rsidR="00B95106" w:rsidRPr="0053129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531293">
              <w:rPr>
                <w:rFonts w:cs="Segoe UI"/>
                <w:sz w:val="18"/>
                <w:szCs w:val="18"/>
              </w:rPr>
              <w:t>13.3%</w:t>
            </w:r>
          </w:p>
        </w:tc>
        <w:tc>
          <w:tcPr>
            <w:tcW w:w="699" w:type="dxa"/>
            <w:vAlign w:val="center"/>
          </w:tcPr>
          <w:p w:rsidR="00B95106" w:rsidRPr="00CA77EA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CA77EA">
              <w:rPr>
                <w:rFonts w:cs="Segoe UI"/>
                <w:sz w:val="18"/>
                <w:szCs w:val="18"/>
              </w:rPr>
              <w:t>26</w:t>
            </w:r>
          </w:p>
        </w:tc>
        <w:tc>
          <w:tcPr>
            <w:tcW w:w="764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FB4B87">
              <w:rPr>
                <w:rFonts w:cs="Segoe UI"/>
                <w:sz w:val="18"/>
                <w:szCs w:val="18"/>
              </w:rPr>
              <w:t>2</w:t>
            </w:r>
            <w:r w:rsidRPr="00AA6377">
              <w:rPr>
                <w:rFonts w:cs="Segoe UI"/>
                <w:sz w:val="18"/>
                <w:szCs w:val="18"/>
              </w:rPr>
              <w:t>8</w:t>
            </w:r>
            <w:r w:rsidRPr="00846A43">
              <w:rPr>
                <w:rFonts w:cs="Segoe UI"/>
                <w:sz w:val="18"/>
                <w:szCs w:val="18"/>
              </w:rPr>
              <w:t>.</w:t>
            </w:r>
            <w:r w:rsidRPr="0006764F">
              <w:rPr>
                <w:rFonts w:cs="Segoe UI"/>
                <w:sz w:val="18"/>
                <w:szCs w:val="18"/>
              </w:rPr>
              <w:t>9%</w:t>
            </w:r>
          </w:p>
        </w:tc>
        <w:tc>
          <w:tcPr>
            <w:tcW w:w="716" w:type="dxa"/>
            <w:vAlign w:val="center"/>
          </w:tcPr>
          <w:p w:rsidR="00B95106" w:rsidRPr="006579C9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6579C9">
              <w:rPr>
                <w:rFonts w:cs="Segoe UI"/>
                <w:sz w:val="18"/>
                <w:szCs w:val="18"/>
              </w:rPr>
              <w:t>9</w:t>
            </w:r>
          </w:p>
        </w:tc>
        <w:tc>
          <w:tcPr>
            <w:tcW w:w="962" w:type="dxa"/>
            <w:vAlign w:val="center"/>
          </w:tcPr>
          <w:p w:rsidR="00B95106" w:rsidRPr="00172978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172978">
              <w:rPr>
                <w:rFonts w:cs="Segoe UI"/>
                <w:sz w:val="18"/>
                <w:szCs w:val="18"/>
              </w:rPr>
              <w:t>8.5%</w:t>
            </w:r>
          </w:p>
        </w:tc>
        <w:tc>
          <w:tcPr>
            <w:tcW w:w="712" w:type="dxa"/>
            <w:vAlign w:val="center"/>
          </w:tcPr>
          <w:p w:rsidR="00B95106" w:rsidRPr="00897792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897792">
              <w:rPr>
                <w:rFonts w:cs="Segoe UI"/>
                <w:sz w:val="18"/>
                <w:szCs w:val="18"/>
              </w:rPr>
              <w:t>34</w:t>
            </w:r>
          </w:p>
        </w:tc>
        <w:tc>
          <w:tcPr>
            <w:tcW w:w="966" w:type="dxa"/>
            <w:vAlign w:val="center"/>
          </w:tcPr>
          <w:p w:rsidR="00B95106" w:rsidRPr="0029353B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29353B">
              <w:rPr>
                <w:rFonts w:cs="Segoe UI"/>
                <w:sz w:val="18"/>
                <w:szCs w:val="18"/>
              </w:rPr>
              <w:t>18.6%</w:t>
            </w:r>
          </w:p>
        </w:tc>
      </w:tr>
      <w:tr w:rsidR="00B95106" w:rsidRPr="00364D5A" w:rsidTr="006C00C6">
        <w:trPr>
          <w:jc w:val="center"/>
        </w:trPr>
        <w:tc>
          <w:tcPr>
            <w:tcW w:w="436" w:type="dxa"/>
            <w:gridSpan w:val="2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2771" w:type="dxa"/>
            <w:gridSpan w:val="2"/>
            <w:vAlign w:val="center"/>
          </w:tcPr>
          <w:p w:rsidR="00B95106" w:rsidRPr="00867557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Other</w:t>
            </w:r>
          </w:p>
        </w:tc>
        <w:tc>
          <w:tcPr>
            <w:tcW w:w="722" w:type="dxa"/>
            <w:vAlign w:val="center"/>
          </w:tcPr>
          <w:p w:rsidR="00B95106" w:rsidRPr="00A233CD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233CD">
              <w:rPr>
                <w:rFonts w:cs="Segoe UI"/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center"/>
          </w:tcPr>
          <w:p w:rsidR="00B95106" w:rsidRPr="0053129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531293">
              <w:rPr>
                <w:rFonts w:cs="Segoe UI"/>
                <w:sz w:val="18"/>
                <w:szCs w:val="18"/>
              </w:rPr>
              <w:t>0.0%</w:t>
            </w:r>
          </w:p>
        </w:tc>
        <w:tc>
          <w:tcPr>
            <w:tcW w:w="699" w:type="dxa"/>
            <w:vAlign w:val="center"/>
          </w:tcPr>
          <w:p w:rsidR="00B95106" w:rsidRPr="00CA77EA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CA77EA">
              <w:rPr>
                <w:rFonts w:cs="Segoe UI"/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:rsidR="00B95106" w:rsidRPr="00FB4B8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FB4B87">
              <w:rPr>
                <w:rFonts w:cs="Segoe UI"/>
                <w:sz w:val="18"/>
                <w:szCs w:val="18"/>
              </w:rPr>
              <w:t>0.0%</w:t>
            </w:r>
          </w:p>
        </w:tc>
        <w:tc>
          <w:tcPr>
            <w:tcW w:w="716" w:type="dxa"/>
            <w:vAlign w:val="center"/>
          </w:tcPr>
          <w:p w:rsidR="00B95106" w:rsidRPr="00AA6377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AA6377">
              <w:rPr>
                <w:rFonts w:cs="Segoe UI"/>
                <w:sz w:val="18"/>
                <w:szCs w:val="18"/>
              </w:rPr>
              <w:t>0</w:t>
            </w:r>
          </w:p>
        </w:tc>
        <w:tc>
          <w:tcPr>
            <w:tcW w:w="962" w:type="dxa"/>
            <w:vAlign w:val="center"/>
          </w:tcPr>
          <w:p w:rsidR="00B95106" w:rsidRPr="00846A43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846A43">
              <w:rPr>
                <w:rFonts w:cs="Segoe UI"/>
                <w:sz w:val="18"/>
                <w:szCs w:val="18"/>
              </w:rPr>
              <w:t>0.0%</w:t>
            </w:r>
          </w:p>
        </w:tc>
        <w:tc>
          <w:tcPr>
            <w:tcW w:w="71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sz w:val="18"/>
                <w:szCs w:val="18"/>
              </w:rPr>
            </w:pPr>
            <w:r w:rsidRPr="0006764F">
              <w:rPr>
                <w:rFonts w:cs="Segoe UI"/>
                <w:sz w:val="18"/>
                <w:szCs w:val="18"/>
              </w:rPr>
              <w:t>0.5%</w:t>
            </w:r>
          </w:p>
        </w:tc>
      </w:tr>
      <w:tr w:rsidR="00B95106" w:rsidRPr="00364D5A" w:rsidTr="006C00C6">
        <w:trPr>
          <w:jc w:val="center"/>
        </w:trPr>
        <w:tc>
          <w:tcPr>
            <w:tcW w:w="236" w:type="dxa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b/>
                <w:sz w:val="18"/>
                <w:szCs w:val="18"/>
              </w:rPr>
            </w:pPr>
          </w:p>
        </w:tc>
        <w:tc>
          <w:tcPr>
            <w:tcW w:w="2971" w:type="dxa"/>
            <w:gridSpan w:val="3"/>
            <w:vAlign w:val="center"/>
          </w:tcPr>
          <w:p w:rsidR="00B95106" w:rsidRPr="00867557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Years of work experience,</w:t>
            </w:r>
          </w:p>
          <w:p w:rsidR="00B95106" w:rsidRPr="00531293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A233CD">
              <w:rPr>
                <w:rFonts w:cs="Segoe UI"/>
                <w:i/>
                <w:sz w:val="18"/>
                <w:szCs w:val="18"/>
              </w:rPr>
              <w:t>mean (SD)</w:t>
            </w:r>
          </w:p>
        </w:tc>
        <w:tc>
          <w:tcPr>
            <w:tcW w:w="722" w:type="dxa"/>
            <w:vAlign w:val="center"/>
          </w:tcPr>
          <w:p w:rsidR="00B95106" w:rsidRPr="00CA77EA" w:rsidRDefault="00B95106" w:rsidP="006C00C6">
            <w:pPr>
              <w:spacing w:after="0"/>
              <w:jc w:val="right"/>
              <w:rPr>
                <w:rFonts w:cs="Segoe UI"/>
                <w:i/>
                <w:sz w:val="18"/>
                <w:szCs w:val="18"/>
              </w:rPr>
            </w:pPr>
            <w:r w:rsidRPr="00CA77EA">
              <w:rPr>
                <w:rFonts w:cs="Segoe UI"/>
                <w:i/>
                <w:sz w:val="18"/>
                <w:szCs w:val="18"/>
              </w:rPr>
              <w:t>13.5</w:t>
            </w:r>
          </w:p>
        </w:tc>
        <w:tc>
          <w:tcPr>
            <w:tcW w:w="801" w:type="dxa"/>
            <w:vAlign w:val="center"/>
          </w:tcPr>
          <w:p w:rsidR="00B95106" w:rsidRPr="00FB4B87" w:rsidRDefault="00B95106" w:rsidP="006C00C6">
            <w:pPr>
              <w:spacing w:after="0"/>
              <w:jc w:val="right"/>
              <w:rPr>
                <w:rFonts w:cs="Segoe UI"/>
                <w:i/>
                <w:sz w:val="18"/>
                <w:szCs w:val="18"/>
              </w:rPr>
            </w:pPr>
            <w:r w:rsidRPr="00FB4B87">
              <w:rPr>
                <w:rFonts w:cs="Segoe UI"/>
                <w:i/>
                <w:sz w:val="18"/>
                <w:szCs w:val="18"/>
              </w:rPr>
              <w:t>7.8</w:t>
            </w:r>
          </w:p>
        </w:tc>
        <w:tc>
          <w:tcPr>
            <w:tcW w:w="699" w:type="dxa"/>
            <w:vAlign w:val="center"/>
          </w:tcPr>
          <w:p w:rsidR="00B95106" w:rsidRPr="00AA6377" w:rsidRDefault="00B95106" w:rsidP="006C00C6">
            <w:pPr>
              <w:spacing w:after="0"/>
              <w:jc w:val="right"/>
              <w:rPr>
                <w:rFonts w:cs="Segoe UI"/>
                <w:i/>
                <w:sz w:val="18"/>
                <w:szCs w:val="18"/>
              </w:rPr>
            </w:pPr>
            <w:r w:rsidRPr="00AA6377">
              <w:rPr>
                <w:rFonts w:cs="Segoe UI"/>
                <w:i/>
                <w:sz w:val="18"/>
                <w:szCs w:val="18"/>
              </w:rPr>
              <w:t>20.9</w:t>
            </w:r>
          </w:p>
        </w:tc>
        <w:tc>
          <w:tcPr>
            <w:tcW w:w="764" w:type="dxa"/>
            <w:vAlign w:val="center"/>
          </w:tcPr>
          <w:p w:rsidR="00B95106" w:rsidRPr="00846A43" w:rsidRDefault="00B95106" w:rsidP="006C00C6">
            <w:pPr>
              <w:spacing w:after="0"/>
              <w:jc w:val="right"/>
              <w:rPr>
                <w:rFonts w:cs="Segoe UI"/>
                <w:i/>
                <w:sz w:val="18"/>
                <w:szCs w:val="18"/>
              </w:rPr>
            </w:pPr>
            <w:r w:rsidRPr="00846A43">
              <w:rPr>
                <w:rFonts w:cs="Segoe UI"/>
                <w:i/>
                <w:sz w:val="18"/>
                <w:szCs w:val="18"/>
              </w:rPr>
              <w:t>5.5</w:t>
            </w:r>
          </w:p>
        </w:tc>
        <w:tc>
          <w:tcPr>
            <w:tcW w:w="716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i/>
                <w:sz w:val="18"/>
                <w:szCs w:val="18"/>
              </w:rPr>
            </w:pPr>
            <w:r w:rsidRPr="0006764F">
              <w:rPr>
                <w:rFonts w:cs="Segoe UI"/>
                <w:i/>
                <w:sz w:val="18"/>
                <w:szCs w:val="18"/>
              </w:rPr>
              <w:t>9.4</w:t>
            </w:r>
          </w:p>
        </w:tc>
        <w:tc>
          <w:tcPr>
            <w:tcW w:w="96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i/>
                <w:sz w:val="18"/>
                <w:szCs w:val="18"/>
              </w:rPr>
            </w:pPr>
            <w:r w:rsidRPr="0006764F">
              <w:rPr>
                <w:rFonts w:cs="Segoe UI"/>
                <w:i/>
                <w:sz w:val="18"/>
                <w:szCs w:val="18"/>
              </w:rPr>
              <w:t>9.1</w:t>
            </w:r>
          </w:p>
        </w:tc>
        <w:tc>
          <w:tcPr>
            <w:tcW w:w="712" w:type="dxa"/>
            <w:vAlign w:val="center"/>
          </w:tcPr>
          <w:p w:rsidR="00B95106" w:rsidRPr="006579C9" w:rsidRDefault="00B95106" w:rsidP="006C00C6">
            <w:pPr>
              <w:spacing w:after="0"/>
              <w:jc w:val="right"/>
              <w:rPr>
                <w:rFonts w:cs="Segoe UI"/>
                <w:i/>
                <w:sz w:val="18"/>
                <w:szCs w:val="18"/>
              </w:rPr>
            </w:pPr>
            <w:r w:rsidRPr="006579C9">
              <w:rPr>
                <w:rFonts w:cs="Segoe UI"/>
                <w:i/>
                <w:sz w:val="18"/>
                <w:szCs w:val="18"/>
              </w:rPr>
              <w:t>20.2</w:t>
            </w:r>
          </w:p>
        </w:tc>
        <w:tc>
          <w:tcPr>
            <w:tcW w:w="966" w:type="dxa"/>
            <w:vAlign w:val="center"/>
          </w:tcPr>
          <w:p w:rsidR="00B95106" w:rsidRPr="00172978" w:rsidRDefault="00B95106" w:rsidP="006C00C6">
            <w:pPr>
              <w:spacing w:after="0"/>
              <w:jc w:val="right"/>
              <w:rPr>
                <w:rFonts w:cs="Segoe UI"/>
                <w:i/>
                <w:sz w:val="18"/>
                <w:szCs w:val="18"/>
              </w:rPr>
            </w:pPr>
            <w:r w:rsidRPr="00172978">
              <w:rPr>
                <w:rFonts w:cs="Segoe UI"/>
                <w:i/>
                <w:sz w:val="18"/>
                <w:szCs w:val="18"/>
              </w:rPr>
              <w:t>8.8</w:t>
            </w:r>
          </w:p>
        </w:tc>
      </w:tr>
      <w:tr w:rsidR="00B95106" w:rsidRPr="00364D5A" w:rsidTr="006C00C6">
        <w:trPr>
          <w:jc w:val="center"/>
        </w:trPr>
        <w:tc>
          <w:tcPr>
            <w:tcW w:w="236" w:type="dxa"/>
            <w:vAlign w:val="center"/>
          </w:tcPr>
          <w:p w:rsidR="00B95106" w:rsidRPr="00273A5D" w:rsidRDefault="00B95106" w:rsidP="006C00C6">
            <w:pPr>
              <w:spacing w:after="0"/>
              <w:rPr>
                <w:rFonts w:cs="Segoe UI"/>
                <w:b/>
                <w:sz w:val="18"/>
                <w:szCs w:val="18"/>
              </w:rPr>
            </w:pPr>
          </w:p>
        </w:tc>
        <w:tc>
          <w:tcPr>
            <w:tcW w:w="2971" w:type="dxa"/>
            <w:gridSpan w:val="3"/>
            <w:vAlign w:val="center"/>
          </w:tcPr>
          <w:p w:rsidR="00B95106" w:rsidRPr="00531293" w:rsidRDefault="00B95106" w:rsidP="006C00C6">
            <w:pPr>
              <w:spacing w:after="0"/>
              <w:rPr>
                <w:rFonts w:cs="Segoe UI"/>
                <w:sz w:val="18"/>
                <w:szCs w:val="18"/>
              </w:rPr>
            </w:pPr>
            <w:r w:rsidRPr="00867557">
              <w:rPr>
                <w:rFonts w:cs="Segoe UI"/>
                <w:sz w:val="18"/>
                <w:szCs w:val="18"/>
              </w:rPr>
              <w:t>Years of work at current facility</w:t>
            </w:r>
            <w:r w:rsidRPr="00A233CD">
              <w:rPr>
                <w:rFonts w:cs="Segoe UI"/>
                <w:i/>
                <w:sz w:val="18"/>
                <w:szCs w:val="18"/>
              </w:rPr>
              <w:t>, mean (SD)</w:t>
            </w:r>
          </w:p>
        </w:tc>
        <w:tc>
          <w:tcPr>
            <w:tcW w:w="722" w:type="dxa"/>
            <w:vAlign w:val="center"/>
          </w:tcPr>
          <w:p w:rsidR="00B95106" w:rsidRPr="00CA77EA" w:rsidRDefault="00B95106" w:rsidP="006C00C6">
            <w:pPr>
              <w:spacing w:after="0"/>
              <w:jc w:val="right"/>
              <w:rPr>
                <w:rFonts w:cs="Segoe UI"/>
                <w:i/>
                <w:sz w:val="18"/>
                <w:szCs w:val="18"/>
              </w:rPr>
            </w:pPr>
            <w:r w:rsidRPr="00CA77EA">
              <w:rPr>
                <w:rFonts w:cs="Segoe UI"/>
                <w:i/>
                <w:sz w:val="18"/>
                <w:szCs w:val="18"/>
              </w:rPr>
              <w:t>12.3</w:t>
            </w:r>
          </w:p>
        </w:tc>
        <w:tc>
          <w:tcPr>
            <w:tcW w:w="801" w:type="dxa"/>
            <w:vAlign w:val="center"/>
          </w:tcPr>
          <w:p w:rsidR="00B95106" w:rsidRPr="00FB4B87" w:rsidRDefault="00B95106" w:rsidP="006C00C6">
            <w:pPr>
              <w:spacing w:after="0"/>
              <w:jc w:val="right"/>
              <w:rPr>
                <w:rFonts w:cs="Segoe UI"/>
                <w:i/>
                <w:sz w:val="18"/>
                <w:szCs w:val="18"/>
              </w:rPr>
            </w:pPr>
            <w:r w:rsidRPr="00FB4B87">
              <w:rPr>
                <w:rFonts w:cs="Segoe UI"/>
                <w:i/>
                <w:sz w:val="18"/>
                <w:szCs w:val="18"/>
              </w:rPr>
              <w:t>7.9</w:t>
            </w:r>
          </w:p>
        </w:tc>
        <w:tc>
          <w:tcPr>
            <w:tcW w:w="699" w:type="dxa"/>
            <w:vAlign w:val="center"/>
          </w:tcPr>
          <w:p w:rsidR="00B95106" w:rsidRPr="00AA6377" w:rsidRDefault="00B95106" w:rsidP="006C00C6">
            <w:pPr>
              <w:spacing w:after="0"/>
              <w:jc w:val="right"/>
              <w:rPr>
                <w:rFonts w:cs="Segoe UI"/>
                <w:i/>
                <w:sz w:val="18"/>
                <w:szCs w:val="18"/>
              </w:rPr>
            </w:pPr>
            <w:r w:rsidRPr="00AA6377">
              <w:rPr>
                <w:rFonts w:cs="Segoe UI"/>
                <w:i/>
                <w:sz w:val="18"/>
                <w:szCs w:val="18"/>
              </w:rPr>
              <w:t>20.1</w:t>
            </w:r>
          </w:p>
        </w:tc>
        <w:tc>
          <w:tcPr>
            <w:tcW w:w="764" w:type="dxa"/>
            <w:vAlign w:val="center"/>
          </w:tcPr>
          <w:p w:rsidR="00B95106" w:rsidRPr="00846A43" w:rsidRDefault="00B95106" w:rsidP="006C00C6">
            <w:pPr>
              <w:spacing w:after="0"/>
              <w:jc w:val="right"/>
              <w:rPr>
                <w:rFonts w:cs="Segoe UI"/>
                <w:i/>
                <w:sz w:val="18"/>
                <w:szCs w:val="18"/>
              </w:rPr>
            </w:pPr>
            <w:r w:rsidRPr="00846A43">
              <w:rPr>
                <w:rFonts w:cs="Segoe UI"/>
                <w:i/>
                <w:sz w:val="18"/>
                <w:szCs w:val="18"/>
              </w:rPr>
              <w:t>6.1</w:t>
            </w:r>
          </w:p>
        </w:tc>
        <w:tc>
          <w:tcPr>
            <w:tcW w:w="716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i/>
                <w:sz w:val="18"/>
                <w:szCs w:val="18"/>
              </w:rPr>
            </w:pPr>
            <w:r w:rsidRPr="0006764F">
              <w:rPr>
                <w:rFonts w:cs="Segoe UI"/>
                <w:i/>
                <w:sz w:val="18"/>
                <w:szCs w:val="18"/>
              </w:rPr>
              <w:t>8.8</w:t>
            </w:r>
          </w:p>
        </w:tc>
        <w:tc>
          <w:tcPr>
            <w:tcW w:w="962" w:type="dxa"/>
            <w:vAlign w:val="center"/>
          </w:tcPr>
          <w:p w:rsidR="00B95106" w:rsidRPr="0006764F" w:rsidRDefault="00B95106" w:rsidP="006C00C6">
            <w:pPr>
              <w:spacing w:after="0"/>
              <w:jc w:val="right"/>
              <w:rPr>
                <w:rFonts w:cs="Segoe UI"/>
                <w:i/>
                <w:sz w:val="18"/>
                <w:szCs w:val="18"/>
              </w:rPr>
            </w:pPr>
            <w:r w:rsidRPr="0006764F">
              <w:rPr>
                <w:rFonts w:cs="Segoe UI"/>
                <w:i/>
                <w:sz w:val="18"/>
                <w:szCs w:val="18"/>
              </w:rPr>
              <w:t>8.8</w:t>
            </w:r>
          </w:p>
        </w:tc>
        <w:tc>
          <w:tcPr>
            <w:tcW w:w="712" w:type="dxa"/>
            <w:vAlign w:val="center"/>
          </w:tcPr>
          <w:p w:rsidR="00B95106" w:rsidRPr="006579C9" w:rsidRDefault="00B95106" w:rsidP="006C00C6">
            <w:pPr>
              <w:spacing w:after="0"/>
              <w:jc w:val="right"/>
              <w:rPr>
                <w:rFonts w:cs="Segoe UI"/>
                <w:i/>
                <w:sz w:val="18"/>
                <w:szCs w:val="18"/>
              </w:rPr>
            </w:pPr>
            <w:r w:rsidRPr="006579C9">
              <w:rPr>
                <w:rFonts w:cs="Segoe UI"/>
                <w:i/>
                <w:sz w:val="18"/>
                <w:szCs w:val="18"/>
              </w:rPr>
              <w:t>19.5</w:t>
            </w:r>
          </w:p>
        </w:tc>
        <w:tc>
          <w:tcPr>
            <w:tcW w:w="966" w:type="dxa"/>
            <w:vAlign w:val="center"/>
          </w:tcPr>
          <w:p w:rsidR="00B95106" w:rsidRPr="00172978" w:rsidRDefault="00B95106" w:rsidP="006C00C6">
            <w:pPr>
              <w:spacing w:after="0"/>
              <w:jc w:val="right"/>
              <w:rPr>
                <w:rFonts w:cs="Segoe UI"/>
                <w:i/>
                <w:sz w:val="18"/>
                <w:szCs w:val="18"/>
              </w:rPr>
            </w:pPr>
            <w:r w:rsidRPr="00172978">
              <w:rPr>
                <w:rFonts w:cs="Segoe UI"/>
                <w:i/>
                <w:sz w:val="18"/>
                <w:szCs w:val="18"/>
              </w:rPr>
              <w:t>8.8</w:t>
            </w:r>
          </w:p>
        </w:tc>
      </w:tr>
    </w:tbl>
    <w:p w:rsidR="00EA7601" w:rsidRDefault="00EA7601"/>
    <w:sectPr w:rsidR="00EA7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 Bold">
    <w:altName w:val="Century Gothic"/>
    <w:panose1 w:val="020B0702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06"/>
    <w:rsid w:val="00627E7E"/>
    <w:rsid w:val="007C755B"/>
    <w:rsid w:val="00B95106"/>
    <w:rsid w:val="00EA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106"/>
    <w:pPr>
      <w:spacing w:after="220" w:line="240" w:lineRule="auto"/>
    </w:pPr>
    <w:rPr>
      <w:rFonts w:ascii="Segoe UI" w:eastAsia="Cambria" w:hAnsi="Segoe UI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95106"/>
    <w:pPr>
      <w:keepNext/>
      <w:keepLines/>
      <w:spacing w:after="240"/>
      <w:outlineLvl w:val="0"/>
    </w:pPr>
    <w:rPr>
      <w:rFonts w:ascii="Century Gothic Bold" w:eastAsia="Times New Roman" w:hAnsi="Century Gothic Bold" w:cs="Segoe UI"/>
      <w:b/>
      <w:bCs/>
      <w:smallCaps/>
      <w:color w:val="B1221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106"/>
    <w:rPr>
      <w:rFonts w:ascii="Century Gothic Bold" w:eastAsia="Times New Roman" w:hAnsi="Century Gothic Bold" w:cs="Segoe UI"/>
      <w:b/>
      <w:bCs/>
      <w:smallCaps/>
      <w:color w:val="B12216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106"/>
    <w:pPr>
      <w:spacing w:after="220" w:line="240" w:lineRule="auto"/>
    </w:pPr>
    <w:rPr>
      <w:rFonts w:ascii="Segoe UI" w:eastAsia="Cambria" w:hAnsi="Segoe UI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95106"/>
    <w:pPr>
      <w:keepNext/>
      <w:keepLines/>
      <w:spacing w:after="240"/>
      <w:outlineLvl w:val="0"/>
    </w:pPr>
    <w:rPr>
      <w:rFonts w:ascii="Century Gothic Bold" w:eastAsia="Times New Roman" w:hAnsi="Century Gothic Bold" w:cs="Segoe UI"/>
      <w:b/>
      <w:bCs/>
      <w:smallCaps/>
      <w:color w:val="B1221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106"/>
    <w:rPr>
      <w:rFonts w:ascii="Century Gothic Bold" w:eastAsia="Times New Roman" w:hAnsi="Century Gothic Bold" w:cs="Segoe UI"/>
      <w:b/>
      <w:bCs/>
      <w:smallCaps/>
      <w:color w:val="B1221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1994</Characters>
  <Application>Microsoft Office Word</Application>
  <DocSecurity>0</DocSecurity>
  <Lines>16</Lines>
  <Paragraphs>4</Paragraphs>
  <ScaleCrop>false</ScaleCrop>
  <Company>IntraHealth International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Deussom</dc:creator>
  <cp:lastModifiedBy>Sarah Dwyer</cp:lastModifiedBy>
  <cp:revision>3</cp:revision>
  <dcterms:created xsi:type="dcterms:W3CDTF">2014-09-30T19:15:00Z</dcterms:created>
  <dcterms:modified xsi:type="dcterms:W3CDTF">2015-02-04T21:20:00Z</dcterms:modified>
</cp:coreProperties>
</file>